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0D0F" w14:textId="0A48D54A" w:rsidR="00803E57" w:rsidRDefault="005F5A00" w:rsidP="00351C32">
      <w:pPr>
        <w:spacing w:line="320" w:lineRule="exact"/>
        <w:jc w:val="center"/>
        <w:rPr>
          <w:rFonts w:ascii="HG丸ｺﾞｼｯｸM-PRO" w:eastAsia="HG丸ｺﾞｼｯｸM-PRO"/>
          <w:sz w:val="28"/>
          <w:szCs w:val="28"/>
        </w:rPr>
      </w:pPr>
      <w:r w:rsidRPr="00773FCA">
        <w:rPr>
          <w:rFonts w:ascii="HG丸ｺﾞｼｯｸM-PRO" w:eastAsia="HG丸ｺﾞｼｯｸM-PRO" w:hint="eastAsia"/>
          <w:sz w:val="28"/>
          <w:szCs w:val="28"/>
        </w:rPr>
        <w:t>令和</w:t>
      </w:r>
      <w:r w:rsidR="00466166">
        <w:rPr>
          <w:rFonts w:ascii="HG丸ｺﾞｼｯｸM-PRO" w:eastAsia="HG丸ｺﾞｼｯｸM-PRO" w:hint="eastAsia"/>
          <w:sz w:val="28"/>
          <w:szCs w:val="28"/>
        </w:rPr>
        <w:t>７</w:t>
      </w:r>
      <w:r w:rsidR="00F62E77" w:rsidRPr="00773FCA">
        <w:rPr>
          <w:rFonts w:ascii="HG丸ｺﾞｼｯｸM-PRO" w:eastAsia="HG丸ｺﾞｼｯｸM-PRO" w:hint="eastAsia"/>
          <w:sz w:val="28"/>
          <w:szCs w:val="28"/>
        </w:rPr>
        <w:t>年度</w:t>
      </w:r>
      <w:r w:rsidRPr="00773FCA">
        <w:rPr>
          <w:rFonts w:ascii="HG丸ｺﾞｼｯｸM-PRO" w:eastAsia="HG丸ｺﾞｼｯｸM-PRO" w:hint="eastAsia"/>
          <w:sz w:val="28"/>
          <w:szCs w:val="28"/>
        </w:rPr>
        <w:t>緑の基金</w:t>
      </w:r>
      <w:r w:rsidR="000F61BE" w:rsidRPr="00773FCA">
        <w:rPr>
          <w:rFonts w:ascii="HG丸ｺﾞｼｯｸM-PRO" w:eastAsia="HG丸ｺﾞｼｯｸM-PRO" w:hint="eastAsia"/>
          <w:sz w:val="28"/>
          <w:szCs w:val="28"/>
        </w:rPr>
        <w:t>事業計画</w:t>
      </w:r>
    </w:p>
    <w:p w14:paraId="243AE6E7" w14:textId="77777777" w:rsidR="00BD1561" w:rsidRPr="000A4702" w:rsidRDefault="00BD1561" w:rsidP="00351C32">
      <w:pPr>
        <w:spacing w:line="320" w:lineRule="exact"/>
        <w:rPr>
          <w:rFonts w:ascii="HG丸ｺﾞｼｯｸM-PRO" w:eastAsia="HG丸ｺﾞｼｯｸM-PRO"/>
          <w:sz w:val="28"/>
          <w:szCs w:val="28"/>
        </w:rPr>
      </w:pPr>
    </w:p>
    <w:p w14:paraId="36A9B3BB" w14:textId="230D6158" w:rsidR="00BD388C" w:rsidRPr="00B575BB" w:rsidRDefault="00BD388C" w:rsidP="00351C32">
      <w:pPr>
        <w:ind w:right="880" w:firstLineChars="3100" w:firstLine="6820"/>
        <w:rPr>
          <w:rFonts w:ascii="HG丸ｺﾞｼｯｸM-PRO" w:eastAsia="HG丸ｺﾞｼｯｸM-PRO"/>
          <w:sz w:val="22"/>
          <w:szCs w:val="22"/>
        </w:rPr>
      </w:pPr>
      <w:r w:rsidRPr="00B575BB">
        <w:rPr>
          <w:rFonts w:ascii="HG丸ｺﾞｼｯｸM-PRO" w:eastAsia="HG丸ｺﾞｼｯｸM-PRO" w:hint="eastAsia"/>
          <w:sz w:val="22"/>
          <w:szCs w:val="22"/>
        </w:rPr>
        <w:t>（第</w:t>
      </w:r>
      <w:r w:rsidR="009A0C36">
        <w:rPr>
          <w:rFonts w:ascii="HG丸ｺﾞｼｯｸM-PRO" w:eastAsia="HG丸ｺﾞｼｯｸM-PRO" w:hint="eastAsia"/>
          <w:sz w:val="22"/>
          <w:szCs w:val="22"/>
        </w:rPr>
        <w:t>４</w:t>
      </w:r>
      <w:r w:rsidR="00466166">
        <w:rPr>
          <w:rFonts w:ascii="HG丸ｺﾞｼｯｸM-PRO" w:eastAsia="HG丸ｺﾞｼｯｸM-PRO" w:hint="eastAsia"/>
          <w:sz w:val="22"/>
          <w:szCs w:val="22"/>
        </w:rPr>
        <w:t>２</w:t>
      </w:r>
      <w:r w:rsidRPr="00B575BB">
        <w:rPr>
          <w:rFonts w:ascii="HG丸ｺﾞｼｯｸM-PRO" w:eastAsia="HG丸ｺﾞｼｯｸM-PRO" w:hint="eastAsia"/>
          <w:sz w:val="22"/>
          <w:szCs w:val="22"/>
        </w:rPr>
        <w:t>年度）</w:t>
      </w:r>
    </w:p>
    <w:p w14:paraId="2760E820" w14:textId="2CE60707" w:rsidR="00BD388C" w:rsidRPr="00B575BB" w:rsidRDefault="00BD388C" w:rsidP="00BD388C">
      <w:pPr>
        <w:spacing w:line="260" w:lineRule="exact"/>
        <w:ind w:right="70"/>
        <w:jc w:val="right"/>
        <w:rPr>
          <w:rFonts w:ascii="HG丸ｺﾞｼｯｸM-PRO" w:eastAsia="HG丸ｺﾞｼｯｸM-PRO"/>
          <w:sz w:val="22"/>
          <w:szCs w:val="22"/>
        </w:rPr>
      </w:pPr>
      <w:r>
        <w:rPr>
          <w:rFonts w:ascii="HG丸ｺﾞｼｯｸM-PRO" w:eastAsia="HG丸ｺﾞｼｯｸM-PRO" w:hint="eastAsia"/>
          <w:sz w:val="22"/>
          <w:szCs w:val="22"/>
        </w:rPr>
        <w:t>令和</w:t>
      </w:r>
      <w:r w:rsidR="00466166">
        <w:rPr>
          <w:rFonts w:ascii="HG丸ｺﾞｼｯｸM-PRO" w:eastAsia="HG丸ｺﾞｼｯｸM-PRO" w:hint="eastAsia"/>
          <w:sz w:val="22"/>
          <w:szCs w:val="22"/>
        </w:rPr>
        <w:t>７</w:t>
      </w:r>
      <w:r w:rsidRPr="00B575BB">
        <w:rPr>
          <w:rFonts w:ascii="HG丸ｺﾞｼｯｸM-PRO" w:eastAsia="HG丸ｺﾞｼｯｸM-PRO" w:hint="eastAsia"/>
          <w:sz w:val="22"/>
          <w:szCs w:val="22"/>
        </w:rPr>
        <w:t>年4月　1日から</w:t>
      </w:r>
    </w:p>
    <w:p w14:paraId="4BB5C946" w14:textId="729CDDFF" w:rsidR="00BD388C" w:rsidRDefault="00BD388C" w:rsidP="00BD388C">
      <w:pPr>
        <w:spacing w:line="260" w:lineRule="exact"/>
        <w:ind w:right="70"/>
        <w:jc w:val="right"/>
        <w:rPr>
          <w:rFonts w:ascii="HG丸ｺﾞｼｯｸM-PRO" w:eastAsia="HG丸ｺﾞｼｯｸM-PRO"/>
          <w:sz w:val="22"/>
          <w:szCs w:val="22"/>
        </w:rPr>
      </w:pPr>
      <w:r>
        <w:rPr>
          <w:rFonts w:ascii="HG丸ｺﾞｼｯｸM-PRO" w:eastAsia="HG丸ｺﾞｼｯｸM-PRO" w:hint="eastAsia"/>
          <w:sz w:val="22"/>
          <w:szCs w:val="22"/>
        </w:rPr>
        <w:t>令和</w:t>
      </w:r>
      <w:r w:rsidR="00466166">
        <w:rPr>
          <w:rFonts w:ascii="HG丸ｺﾞｼｯｸM-PRO" w:eastAsia="HG丸ｺﾞｼｯｸM-PRO" w:hint="eastAsia"/>
          <w:sz w:val="22"/>
          <w:szCs w:val="22"/>
        </w:rPr>
        <w:t>８</w:t>
      </w:r>
      <w:r w:rsidRPr="00B575BB">
        <w:rPr>
          <w:rFonts w:ascii="HG丸ｺﾞｼｯｸM-PRO" w:eastAsia="HG丸ｺﾞｼｯｸM-PRO" w:hint="eastAsia"/>
          <w:sz w:val="22"/>
          <w:szCs w:val="22"/>
        </w:rPr>
        <w:t>年3月31日まで</w:t>
      </w:r>
    </w:p>
    <w:p w14:paraId="07EC111F" w14:textId="77777777" w:rsidR="002D598E" w:rsidRPr="001230B4" w:rsidRDefault="00DF25D5" w:rsidP="00BD388C">
      <w:pPr>
        <w:jc w:val="left"/>
        <w:rPr>
          <w:rFonts w:ascii="ＭＳ ゴシック" w:eastAsia="ＭＳ ゴシック" w:hAnsi="ＭＳ ゴシック"/>
          <w:b/>
          <w:sz w:val="22"/>
          <w:szCs w:val="22"/>
        </w:rPr>
      </w:pPr>
      <w:r w:rsidRPr="001230B4">
        <w:rPr>
          <w:rFonts w:ascii="ＭＳ ゴシック" w:eastAsia="ＭＳ ゴシック" w:hAnsi="ＭＳ ゴシック" w:hint="eastAsia"/>
          <w:b/>
          <w:sz w:val="28"/>
          <w:szCs w:val="28"/>
        </w:rPr>
        <w:t xml:space="preserve">Ⅰ　</w:t>
      </w:r>
      <w:r w:rsidR="008725ED" w:rsidRPr="001230B4">
        <w:rPr>
          <w:rFonts w:ascii="ＭＳ ゴシック" w:eastAsia="ＭＳ ゴシック" w:hAnsi="ＭＳ ゴシック" w:hint="eastAsia"/>
          <w:b/>
          <w:sz w:val="28"/>
          <w:szCs w:val="28"/>
        </w:rPr>
        <w:t>森林、林業の啓発と緑化事業</w:t>
      </w:r>
    </w:p>
    <w:p w14:paraId="065984FE" w14:textId="77777777" w:rsidR="001230B4" w:rsidRDefault="001230B4" w:rsidP="006014BF">
      <w:pPr>
        <w:ind w:leftChars="105" w:left="220" w:right="70" w:firstLineChars="100" w:firstLine="220"/>
        <w:rPr>
          <w:rFonts w:ascii="HG丸ｺﾞｼｯｸM-PRO" w:eastAsia="HG丸ｺﾞｼｯｸM-PRO"/>
          <w:sz w:val="22"/>
          <w:szCs w:val="22"/>
        </w:rPr>
      </w:pPr>
    </w:p>
    <w:p w14:paraId="334FB6A0" w14:textId="5EEEB529" w:rsidR="006014BF" w:rsidRPr="00781641" w:rsidRDefault="004D23AB" w:rsidP="006014BF">
      <w:pPr>
        <w:ind w:leftChars="105" w:left="220" w:right="70" w:firstLineChars="100" w:firstLine="220"/>
        <w:rPr>
          <w:rFonts w:ascii="HG丸ｺﾞｼｯｸM-PRO" w:eastAsia="HG丸ｺﾞｼｯｸM-PRO"/>
          <w:sz w:val="22"/>
          <w:szCs w:val="22"/>
        </w:rPr>
      </w:pPr>
      <w:r w:rsidRPr="00E27A36">
        <w:rPr>
          <w:rFonts w:ascii="HG丸ｺﾞｼｯｸM-PRO" w:eastAsia="HG丸ｺﾞｼｯｸM-PRO" w:hint="eastAsia"/>
          <w:sz w:val="22"/>
          <w:szCs w:val="22"/>
        </w:rPr>
        <w:t>森林</w:t>
      </w:r>
      <w:r w:rsidR="00FF55C0" w:rsidRPr="00E27A36">
        <w:rPr>
          <w:rFonts w:ascii="HG丸ｺﾞｼｯｸM-PRO" w:eastAsia="HG丸ｺﾞｼｯｸM-PRO" w:hint="eastAsia"/>
          <w:sz w:val="22"/>
          <w:szCs w:val="22"/>
        </w:rPr>
        <w:t>や</w:t>
      </w:r>
      <w:r w:rsidR="001F3625">
        <w:rPr>
          <w:rFonts w:ascii="HG丸ｺﾞｼｯｸM-PRO" w:eastAsia="HG丸ｺﾞｼｯｸM-PRO" w:hint="eastAsia"/>
          <w:sz w:val="22"/>
          <w:szCs w:val="22"/>
        </w:rPr>
        <w:t>緑</w:t>
      </w:r>
      <w:r w:rsidRPr="00E27A36">
        <w:rPr>
          <w:rFonts w:ascii="HG丸ｺﾞｼｯｸM-PRO" w:eastAsia="HG丸ｺﾞｼｯｸM-PRO" w:hint="eastAsia"/>
          <w:sz w:val="22"/>
          <w:szCs w:val="22"/>
        </w:rPr>
        <w:t>は、地球温暖化の防止、局地的豪雨の頻発等に対応した山地</w:t>
      </w:r>
      <w:r w:rsidR="00081BCF" w:rsidRPr="00E27A36">
        <w:rPr>
          <w:rFonts w:ascii="HG丸ｺﾞｼｯｸM-PRO" w:eastAsia="HG丸ｺﾞｼｯｸM-PRO" w:hint="eastAsia"/>
          <w:sz w:val="22"/>
          <w:szCs w:val="22"/>
        </w:rPr>
        <w:t>災害の</w:t>
      </w:r>
      <w:r w:rsidRPr="00E27A36">
        <w:rPr>
          <w:rFonts w:ascii="HG丸ｺﾞｼｯｸM-PRO" w:eastAsia="HG丸ｺﾞｼｯｸM-PRO" w:hint="eastAsia"/>
          <w:sz w:val="22"/>
          <w:szCs w:val="22"/>
        </w:rPr>
        <w:t>防止</w:t>
      </w:r>
      <w:r w:rsidR="00081BCF" w:rsidRPr="00E27A36">
        <w:rPr>
          <w:rFonts w:ascii="HG丸ｺﾞｼｯｸM-PRO" w:eastAsia="HG丸ｺﾞｼｯｸM-PRO" w:hint="eastAsia"/>
          <w:sz w:val="22"/>
          <w:szCs w:val="22"/>
        </w:rPr>
        <w:t>、</w:t>
      </w:r>
      <w:r w:rsidR="00983E21" w:rsidRPr="00E27A36">
        <w:rPr>
          <w:rFonts w:ascii="HG丸ｺﾞｼｯｸM-PRO" w:eastAsia="HG丸ｺﾞｼｯｸM-PRO" w:hint="eastAsia"/>
          <w:sz w:val="22"/>
          <w:szCs w:val="22"/>
        </w:rPr>
        <w:t>生物</w:t>
      </w:r>
      <w:r w:rsidRPr="00E27A36">
        <w:rPr>
          <w:rFonts w:ascii="HG丸ｺﾞｼｯｸM-PRO" w:eastAsia="HG丸ｺﾞｼｯｸM-PRO" w:hint="eastAsia"/>
          <w:sz w:val="22"/>
          <w:szCs w:val="22"/>
        </w:rPr>
        <w:t>多様性や</w:t>
      </w:r>
      <w:r w:rsidRPr="00781641">
        <w:rPr>
          <w:rFonts w:ascii="HG丸ｺﾞｼｯｸM-PRO" w:eastAsia="HG丸ｺﾞｼｯｸM-PRO" w:hint="eastAsia"/>
          <w:sz w:val="22"/>
          <w:szCs w:val="22"/>
        </w:rPr>
        <w:t>景観の保全</w:t>
      </w:r>
      <w:r w:rsidR="00033F39" w:rsidRPr="00781641">
        <w:rPr>
          <w:rFonts w:ascii="HG丸ｺﾞｼｯｸM-PRO" w:eastAsia="HG丸ｺﾞｼｯｸM-PRO" w:hint="eastAsia"/>
          <w:sz w:val="22"/>
          <w:szCs w:val="22"/>
        </w:rPr>
        <w:t>、</w:t>
      </w:r>
      <w:r w:rsidRPr="00781641">
        <w:rPr>
          <w:rFonts w:ascii="HG丸ｺﾞｼｯｸM-PRO" w:eastAsia="HG丸ｺﾞｼｯｸM-PRO" w:hint="eastAsia"/>
          <w:sz w:val="22"/>
          <w:szCs w:val="22"/>
        </w:rPr>
        <w:t>環境教育や森林セラピー等による</w:t>
      </w:r>
      <w:r w:rsidR="00983E21" w:rsidRPr="00781641">
        <w:rPr>
          <w:rFonts w:ascii="HG丸ｺﾞｼｯｸM-PRO" w:eastAsia="HG丸ｺﾞｼｯｸM-PRO" w:hint="eastAsia"/>
          <w:sz w:val="22"/>
          <w:szCs w:val="22"/>
        </w:rPr>
        <w:t>健康づくり</w:t>
      </w:r>
      <w:r w:rsidRPr="00781641">
        <w:rPr>
          <w:rFonts w:ascii="HG丸ｺﾞｼｯｸM-PRO" w:eastAsia="HG丸ｺﾞｼｯｸM-PRO" w:hint="eastAsia"/>
          <w:sz w:val="22"/>
          <w:szCs w:val="22"/>
        </w:rPr>
        <w:t>の場</w:t>
      </w:r>
      <w:r w:rsidR="00983E21" w:rsidRPr="00781641">
        <w:rPr>
          <w:rFonts w:ascii="HG丸ｺﾞｼｯｸM-PRO" w:eastAsia="HG丸ｺﾞｼｯｸM-PRO" w:hint="eastAsia"/>
          <w:sz w:val="22"/>
          <w:szCs w:val="22"/>
        </w:rPr>
        <w:t>としての</w:t>
      </w:r>
      <w:r w:rsidR="00EA2A91" w:rsidRPr="00781641">
        <w:rPr>
          <w:rFonts w:ascii="HG丸ｺﾞｼｯｸM-PRO" w:eastAsia="HG丸ｺﾞｼｯｸM-PRO" w:hint="eastAsia"/>
          <w:sz w:val="22"/>
          <w:szCs w:val="22"/>
        </w:rPr>
        <w:t>利用</w:t>
      </w:r>
      <w:r w:rsidR="00FF55C0" w:rsidRPr="00781641">
        <w:rPr>
          <w:rFonts w:ascii="HG丸ｺﾞｼｯｸM-PRO" w:eastAsia="HG丸ｺﾞｼｯｸM-PRO" w:hint="eastAsia"/>
          <w:sz w:val="22"/>
          <w:szCs w:val="22"/>
        </w:rPr>
        <w:t>、緑豊か</w:t>
      </w:r>
      <w:r w:rsidR="003B6AB8" w:rsidRPr="00781641">
        <w:rPr>
          <w:rFonts w:ascii="HG丸ｺﾞｼｯｸM-PRO" w:eastAsia="HG丸ｺﾞｼｯｸM-PRO" w:hint="eastAsia"/>
          <w:sz w:val="22"/>
          <w:szCs w:val="22"/>
        </w:rPr>
        <w:t>で潤いのある</w:t>
      </w:r>
      <w:r w:rsidR="00FF55C0" w:rsidRPr="00781641">
        <w:rPr>
          <w:rFonts w:ascii="HG丸ｺﾞｼｯｸM-PRO" w:eastAsia="HG丸ｺﾞｼｯｸM-PRO" w:hint="eastAsia"/>
          <w:sz w:val="22"/>
          <w:szCs w:val="22"/>
        </w:rPr>
        <w:t>日常生活環境の確保</w:t>
      </w:r>
      <w:r w:rsidR="00033F39" w:rsidRPr="00781641">
        <w:rPr>
          <w:rFonts w:ascii="HG丸ｺﾞｼｯｸM-PRO" w:eastAsia="HG丸ｺﾞｼｯｸM-PRO" w:hint="eastAsia"/>
          <w:sz w:val="22"/>
          <w:szCs w:val="22"/>
        </w:rPr>
        <w:t>など</w:t>
      </w:r>
      <w:r w:rsidRPr="00781641">
        <w:rPr>
          <w:rFonts w:ascii="HG丸ｺﾞｼｯｸM-PRO" w:eastAsia="HG丸ｺﾞｼｯｸM-PRO" w:hint="eastAsia"/>
          <w:sz w:val="22"/>
          <w:szCs w:val="22"/>
        </w:rPr>
        <w:t>多様</w:t>
      </w:r>
      <w:r w:rsidR="006C37F3" w:rsidRPr="00781641">
        <w:rPr>
          <w:rFonts w:ascii="HG丸ｺﾞｼｯｸM-PRO" w:eastAsia="HG丸ｺﾞｼｯｸM-PRO" w:hint="eastAsia"/>
          <w:sz w:val="22"/>
          <w:szCs w:val="22"/>
        </w:rPr>
        <w:t>な機能を持っており、国民が安全で安心して暮らすことのできるようそれら機能を十分に発揮し</w:t>
      </w:r>
      <w:r w:rsidR="006014BF" w:rsidRPr="00781641">
        <w:rPr>
          <w:rFonts w:ascii="HG丸ｺﾞｼｯｸM-PRO" w:eastAsia="HG丸ｺﾞｼｯｸM-PRO" w:hint="eastAsia"/>
          <w:sz w:val="22"/>
          <w:szCs w:val="22"/>
        </w:rPr>
        <w:t>得る</w:t>
      </w:r>
      <w:r w:rsidRPr="00781641">
        <w:rPr>
          <w:rFonts w:ascii="HG丸ｺﾞｼｯｸM-PRO" w:eastAsia="HG丸ｺﾞｼｯｸM-PRO" w:hint="eastAsia"/>
          <w:sz w:val="22"/>
          <w:szCs w:val="22"/>
        </w:rPr>
        <w:t>森林</w:t>
      </w:r>
      <w:r w:rsidR="00FF55C0" w:rsidRPr="00781641">
        <w:rPr>
          <w:rFonts w:ascii="HG丸ｺﾞｼｯｸM-PRO" w:eastAsia="HG丸ｺﾞｼｯｸM-PRO" w:hint="eastAsia"/>
          <w:sz w:val="22"/>
          <w:szCs w:val="22"/>
        </w:rPr>
        <w:t>・</w:t>
      </w:r>
      <w:r w:rsidR="001F3625" w:rsidRPr="00781641">
        <w:rPr>
          <w:rFonts w:ascii="HG丸ｺﾞｼｯｸM-PRO" w:eastAsia="HG丸ｺﾞｼｯｸM-PRO" w:hint="eastAsia"/>
          <w:sz w:val="22"/>
          <w:szCs w:val="22"/>
        </w:rPr>
        <w:t>緑</w:t>
      </w:r>
      <w:r w:rsidRPr="00781641">
        <w:rPr>
          <w:rFonts w:ascii="HG丸ｺﾞｼｯｸM-PRO" w:eastAsia="HG丸ｺﾞｼｯｸM-PRO" w:hint="eastAsia"/>
          <w:sz w:val="22"/>
          <w:szCs w:val="22"/>
        </w:rPr>
        <w:t>づくり</w:t>
      </w:r>
      <w:r w:rsidR="00671EB1" w:rsidRPr="00781641">
        <w:rPr>
          <w:rFonts w:ascii="HG丸ｺﾞｼｯｸM-PRO" w:eastAsia="HG丸ｺﾞｼｯｸM-PRO" w:hint="eastAsia"/>
          <w:sz w:val="22"/>
          <w:szCs w:val="22"/>
        </w:rPr>
        <w:t>とともに、近年、国の内外で取</w:t>
      </w:r>
      <w:r w:rsidR="00EC3245" w:rsidRPr="00781641">
        <w:rPr>
          <w:rFonts w:ascii="HG丸ｺﾞｼｯｸM-PRO" w:eastAsia="HG丸ｺﾞｼｯｸM-PRO" w:hint="eastAsia"/>
          <w:color w:val="000000" w:themeColor="text1"/>
          <w:sz w:val="22"/>
          <w:szCs w:val="22"/>
        </w:rPr>
        <w:t>り</w:t>
      </w:r>
      <w:r w:rsidR="00671EB1" w:rsidRPr="00781641">
        <w:rPr>
          <w:rFonts w:ascii="HG丸ｺﾞｼｯｸM-PRO" w:eastAsia="HG丸ｺﾞｼｯｸM-PRO" w:hint="eastAsia"/>
          <w:sz w:val="22"/>
          <w:szCs w:val="22"/>
        </w:rPr>
        <w:t>組みが進められているSDGｓ(持続可能な開発目標)の達成</w:t>
      </w:r>
      <w:r w:rsidRPr="00781641">
        <w:rPr>
          <w:rFonts w:ascii="HG丸ｺﾞｼｯｸM-PRO" w:eastAsia="HG丸ｺﾞｼｯｸM-PRO" w:hint="eastAsia"/>
          <w:sz w:val="22"/>
          <w:szCs w:val="22"/>
        </w:rPr>
        <w:t>が求められてい</w:t>
      </w:r>
      <w:r w:rsidR="00983E21" w:rsidRPr="00781641">
        <w:rPr>
          <w:rFonts w:ascii="HG丸ｺﾞｼｯｸM-PRO" w:eastAsia="HG丸ｺﾞｼｯｸM-PRO" w:hint="eastAsia"/>
          <w:sz w:val="22"/>
          <w:szCs w:val="22"/>
        </w:rPr>
        <w:t>ます</w:t>
      </w:r>
      <w:r w:rsidR="00033F39" w:rsidRPr="00781641">
        <w:rPr>
          <w:rFonts w:ascii="HG丸ｺﾞｼｯｸM-PRO" w:eastAsia="HG丸ｺﾞｼｯｸM-PRO" w:hint="eastAsia"/>
          <w:sz w:val="22"/>
          <w:szCs w:val="22"/>
        </w:rPr>
        <w:t>。</w:t>
      </w:r>
    </w:p>
    <w:p w14:paraId="141DF45D" w14:textId="0411AAC9" w:rsidR="00633D01" w:rsidRPr="00781641" w:rsidRDefault="00671EB1" w:rsidP="006014BF">
      <w:pPr>
        <w:ind w:leftChars="105" w:left="22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このため、</w:t>
      </w:r>
      <w:r w:rsidR="003B6AB8" w:rsidRPr="00781641">
        <w:rPr>
          <w:rFonts w:ascii="HG丸ｺﾞｼｯｸM-PRO" w:eastAsia="HG丸ｺﾞｼｯｸM-PRO" w:hint="eastAsia"/>
          <w:sz w:val="22"/>
          <w:szCs w:val="22"/>
        </w:rPr>
        <w:t>健全な森林づくり、</w:t>
      </w:r>
      <w:r w:rsidR="006014BF" w:rsidRPr="00781641">
        <w:rPr>
          <w:rFonts w:ascii="HG丸ｺﾞｼｯｸM-PRO" w:eastAsia="HG丸ｺﾞｼｯｸM-PRO" w:hint="eastAsia"/>
          <w:sz w:val="22"/>
          <w:szCs w:val="22"/>
        </w:rPr>
        <w:t>森林・林業の再生</w:t>
      </w:r>
      <w:r w:rsidR="003B6AB8" w:rsidRPr="00781641">
        <w:rPr>
          <w:rFonts w:ascii="HG丸ｺﾞｼｯｸM-PRO" w:eastAsia="HG丸ｺﾞｼｯｸM-PRO" w:hint="eastAsia"/>
          <w:sz w:val="22"/>
          <w:szCs w:val="22"/>
        </w:rPr>
        <w:t>、</w:t>
      </w:r>
      <w:r w:rsidR="00360620" w:rsidRPr="00781641">
        <w:rPr>
          <w:rFonts w:ascii="HG丸ｺﾞｼｯｸM-PRO" w:eastAsia="HG丸ｺﾞｼｯｸM-PRO" w:hint="eastAsia"/>
          <w:sz w:val="22"/>
          <w:szCs w:val="22"/>
        </w:rPr>
        <w:t>緑豊かな生活環境づくり</w:t>
      </w:r>
      <w:r w:rsidR="006014BF" w:rsidRPr="00781641">
        <w:rPr>
          <w:rFonts w:ascii="HG丸ｺﾞｼｯｸM-PRO" w:eastAsia="HG丸ｺﾞｼｯｸM-PRO" w:hint="eastAsia"/>
          <w:sz w:val="22"/>
          <w:szCs w:val="22"/>
        </w:rPr>
        <w:t>等に</w:t>
      </w:r>
      <w:r w:rsidR="003B6AB8" w:rsidRPr="00781641">
        <w:rPr>
          <w:rFonts w:ascii="HG丸ｺﾞｼｯｸM-PRO" w:eastAsia="HG丸ｺﾞｼｯｸM-PRO" w:hint="eastAsia"/>
          <w:sz w:val="22"/>
          <w:szCs w:val="22"/>
        </w:rPr>
        <w:t>ついて、</w:t>
      </w:r>
      <w:r w:rsidR="00FF55C0" w:rsidRPr="00781641">
        <w:rPr>
          <w:rFonts w:ascii="HG丸ｺﾞｼｯｸM-PRO" w:eastAsia="HG丸ｺﾞｼｯｸM-PRO" w:hint="eastAsia"/>
          <w:sz w:val="22"/>
          <w:szCs w:val="22"/>
        </w:rPr>
        <w:t>県</w:t>
      </w:r>
      <w:r w:rsidR="006014BF" w:rsidRPr="00781641">
        <w:rPr>
          <w:rFonts w:ascii="HG丸ｺﾞｼｯｸM-PRO" w:eastAsia="HG丸ｺﾞｼｯｸM-PRO" w:hint="eastAsia"/>
          <w:sz w:val="22"/>
          <w:szCs w:val="22"/>
        </w:rPr>
        <w:t>民</w:t>
      </w:r>
      <w:r w:rsidR="0023549C" w:rsidRPr="00781641">
        <w:rPr>
          <w:rFonts w:ascii="HG丸ｺﾞｼｯｸM-PRO" w:eastAsia="HG丸ｺﾞｼｯｸM-PRO" w:hint="eastAsia"/>
          <w:sz w:val="22"/>
          <w:szCs w:val="22"/>
        </w:rPr>
        <w:t>に</w:t>
      </w:r>
      <w:r w:rsidR="003B6AB8" w:rsidRPr="00781641">
        <w:rPr>
          <w:rFonts w:ascii="HG丸ｺﾞｼｯｸM-PRO" w:eastAsia="HG丸ｺﾞｼｯｸM-PRO" w:hint="eastAsia"/>
          <w:sz w:val="22"/>
          <w:szCs w:val="22"/>
        </w:rPr>
        <w:t>正しく</w:t>
      </w:r>
      <w:r w:rsidR="006014BF" w:rsidRPr="00781641">
        <w:rPr>
          <w:rFonts w:ascii="HG丸ｺﾞｼｯｸM-PRO" w:eastAsia="HG丸ｺﾞｼｯｸM-PRO" w:hint="eastAsia"/>
          <w:sz w:val="22"/>
          <w:szCs w:val="22"/>
        </w:rPr>
        <w:t>理解</w:t>
      </w:r>
      <w:r w:rsidR="003B6AB8" w:rsidRPr="00781641">
        <w:rPr>
          <w:rFonts w:ascii="HG丸ｺﾞｼｯｸM-PRO" w:eastAsia="HG丸ｺﾞｼｯｸM-PRO" w:hint="eastAsia"/>
          <w:sz w:val="22"/>
          <w:szCs w:val="22"/>
        </w:rPr>
        <w:t>し</w:t>
      </w:r>
      <w:r w:rsidR="0023549C" w:rsidRPr="00781641">
        <w:rPr>
          <w:rFonts w:ascii="HG丸ｺﾞｼｯｸM-PRO" w:eastAsia="HG丸ｺﾞｼｯｸM-PRO" w:hint="eastAsia"/>
          <w:sz w:val="22"/>
          <w:szCs w:val="22"/>
        </w:rPr>
        <w:t>てもらい</w:t>
      </w:r>
      <w:r w:rsidR="003B6AB8" w:rsidRPr="00781641">
        <w:rPr>
          <w:rFonts w:ascii="HG丸ｺﾞｼｯｸM-PRO" w:eastAsia="HG丸ｺﾞｼｯｸM-PRO" w:hint="eastAsia"/>
          <w:sz w:val="22"/>
          <w:szCs w:val="22"/>
        </w:rPr>
        <w:t>、参加を促す</w:t>
      </w:r>
      <w:r w:rsidR="00FF55C0" w:rsidRPr="00781641">
        <w:rPr>
          <w:rFonts w:ascii="HG丸ｺﾞｼｯｸM-PRO" w:eastAsia="HG丸ｺﾞｼｯｸM-PRO" w:hint="eastAsia"/>
          <w:sz w:val="22"/>
          <w:szCs w:val="22"/>
        </w:rPr>
        <w:t>ための</w:t>
      </w:r>
      <w:r w:rsidR="006014BF" w:rsidRPr="00781641">
        <w:rPr>
          <w:rFonts w:ascii="HG丸ｺﾞｼｯｸM-PRO" w:eastAsia="HG丸ｺﾞｼｯｸM-PRO" w:hint="eastAsia"/>
          <w:sz w:val="22"/>
          <w:szCs w:val="22"/>
        </w:rPr>
        <w:t>様々な</w:t>
      </w:r>
      <w:r w:rsidR="003B6AB8" w:rsidRPr="00781641">
        <w:rPr>
          <w:rFonts w:ascii="HG丸ｺﾞｼｯｸM-PRO" w:eastAsia="HG丸ｺﾞｼｯｸM-PRO" w:hint="eastAsia"/>
          <w:sz w:val="22"/>
          <w:szCs w:val="22"/>
        </w:rPr>
        <w:t>取</w:t>
      </w:r>
      <w:r w:rsidR="00EC3245" w:rsidRPr="00781641">
        <w:rPr>
          <w:rFonts w:ascii="HG丸ｺﾞｼｯｸM-PRO" w:eastAsia="HG丸ｺﾞｼｯｸM-PRO" w:hint="eastAsia"/>
          <w:color w:val="000000" w:themeColor="text1"/>
          <w:sz w:val="22"/>
          <w:szCs w:val="22"/>
        </w:rPr>
        <w:t>り</w:t>
      </w:r>
      <w:r w:rsidR="003B6AB8" w:rsidRPr="00781641">
        <w:rPr>
          <w:rFonts w:ascii="HG丸ｺﾞｼｯｸM-PRO" w:eastAsia="HG丸ｺﾞｼｯｸM-PRO" w:hint="eastAsia"/>
          <w:color w:val="000000" w:themeColor="text1"/>
          <w:sz w:val="22"/>
          <w:szCs w:val="22"/>
        </w:rPr>
        <w:t>組</w:t>
      </w:r>
      <w:r w:rsidR="003B6AB8" w:rsidRPr="00781641">
        <w:rPr>
          <w:rFonts w:ascii="HG丸ｺﾞｼｯｸM-PRO" w:eastAsia="HG丸ｺﾞｼｯｸM-PRO" w:hint="eastAsia"/>
          <w:sz w:val="22"/>
          <w:szCs w:val="22"/>
        </w:rPr>
        <w:t>み</w:t>
      </w:r>
      <w:r w:rsidR="006014BF" w:rsidRPr="00781641">
        <w:rPr>
          <w:rFonts w:ascii="HG丸ｺﾞｼｯｸM-PRO" w:eastAsia="HG丸ｺﾞｼｯｸM-PRO" w:hint="eastAsia"/>
          <w:sz w:val="22"/>
          <w:szCs w:val="22"/>
        </w:rPr>
        <w:t>が必要です。</w:t>
      </w:r>
    </w:p>
    <w:p w14:paraId="5C345E43" w14:textId="77777777" w:rsidR="003F25E5" w:rsidRPr="00781641" w:rsidRDefault="003F25E5" w:rsidP="00810BFE">
      <w:pPr>
        <w:ind w:leftChars="105" w:left="220" w:right="70" w:firstLineChars="100" w:firstLine="220"/>
        <w:rPr>
          <w:rFonts w:ascii="HG丸ｺﾞｼｯｸM-PRO" w:eastAsia="HG丸ｺﾞｼｯｸM-PRO"/>
          <w:sz w:val="22"/>
          <w:szCs w:val="22"/>
        </w:rPr>
      </w:pPr>
    </w:p>
    <w:p w14:paraId="60111F4F" w14:textId="05B7B70D" w:rsidR="00AF206E" w:rsidRPr="00781641" w:rsidRDefault="00950381" w:rsidP="00810BFE">
      <w:pPr>
        <w:ind w:leftChars="105" w:left="22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「長野県ふるさとの森林づくり条例」に</w:t>
      </w:r>
      <w:r w:rsidR="00716F68" w:rsidRPr="00781641">
        <w:rPr>
          <w:rFonts w:ascii="HG丸ｺﾞｼｯｸM-PRO" w:eastAsia="HG丸ｺﾞｼｯｸM-PRO" w:hint="eastAsia"/>
          <w:sz w:val="22"/>
          <w:szCs w:val="22"/>
        </w:rPr>
        <w:t>沿って</w:t>
      </w:r>
      <w:r w:rsidRPr="00781641">
        <w:rPr>
          <w:rFonts w:ascii="HG丸ｺﾞｼｯｸM-PRO" w:eastAsia="HG丸ｺﾞｼｯｸM-PRO" w:hint="eastAsia"/>
          <w:sz w:val="22"/>
          <w:szCs w:val="22"/>
        </w:rPr>
        <w:t>、行政</w:t>
      </w:r>
      <w:r w:rsidR="005B462A" w:rsidRPr="00781641">
        <w:rPr>
          <w:rFonts w:ascii="HG丸ｺﾞｼｯｸM-PRO" w:eastAsia="HG丸ｺﾞｼｯｸM-PRO" w:hint="eastAsia"/>
          <w:sz w:val="22"/>
          <w:szCs w:val="22"/>
        </w:rPr>
        <w:t>、</w:t>
      </w:r>
      <w:r w:rsidRPr="00781641">
        <w:rPr>
          <w:rFonts w:ascii="HG丸ｺﾞｼｯｸM-PRO" w:eastAsia="HG丸ｺﾞｼｯｸM-PRO" w:hint="eastAsia"/>
          <w:sz w:val="22"/>
          <w:szCs w:val="22"/>
        </w:rPr>
        <w:t>ＮＰＯ</w:t>
      </w:r>
      <w:r w:rsidR="005B462A" w:rsidRPr="00781641">
        <w:rPr>
          <w:rFonts w:ascii="HG丸ｺﾞｼｯｸM-PRO" w:eastAsia="HG丸ｺﾞｼｯｸM-PRO" w:hint="eastAsia"/>
          <w:sz w:val="22"/>
          <w:szCs w:val="22"/>
        </w:rPr>
        <w:t>、</w:t>
      </w:r>
      <w:r w:rsidRPr="00781641">
        <w:rPr>
          <w:rFonts w:ascii="HG丸ｺﾞｼｯｸM-PRO" w:eastAsia="HG丸ｺﾞｼｯｸM-PRO" w:hint="eastAsia"/>
          <w:sz w:val="22"/>
          <w:szCs w:val="22"/>
        </w:rPr>
        <w:t>地域住民と</w:t>
      </w:r>
      <w:r w:rsidR="00386678" w:rsidRPr="00781641">
        <w:rPr>
          <w:rFonts w:ascii="HG丸ｺﾞｼｯｸM-PRO" w:eastAsia="HG丸ｺﾞｼｯｸM-PRO" w:hint="eastAsia"/>
          <w:sz w:val="22"/>
          <w:szCs w:val="22"/>
        </w:rPr>
        <w:t>の</w:t>
      </w:r>
      <w:r w:rsidRPr="00781641">
        <w:rPr>
          <w:rFonts w:ascii="HG丸ｺﾞｼｯｸM-PRO" w:eastAsia="HG丸ｺﾞｼｯｸM-PRO" w:hint="eastAsia"/>
          <w:sz w:val="22"/>
          <w:szCs w:val="22"/>
        </w:rPr>
        <w:t>様々な形で</w:t>
      </w:r>
      <w:r w:rsidR="00386678" w:rsidRPr="00781641">
        <w:rPr>
          <w:rFonts w:ascii="HG丸ｺﾞｼｯｸM-PRO" w:eastAsia="HG丸ｺﾞｼｯｸM-PRO" w:hint="eastAsia"/>
          <w:sz w:val="22"/>
          <w:szCs w:val="22"/>
        </w:rPr>
        <w:t>の</w:t>
      </w:r>
      <w:r w:rsidRPr="00781641">
        <w:rPr>
          <w:rFonts w:ascii="HG丸ｺﾞｼｯｸM-PRO" w:eastAsia="HG丸ｺﾞｼｯｸM-PRO" w:hint="eastAsia"/>
          <w:sz w:val="22"/>
          <w:szCs w:val="22"/>
        </w:rPr>
        <w:t>協働</w:t>
      </w:r>
      <w:r w:rsidR="00386678" w:rsidRPr="00781641">
        <w:rPr>
          <w:rFonts w:ascii="HG丸ｺﾞｼｯｸM-PRO" w:eastAsia="HG丸ｺﾞｼｯｸM-PRO" w:hint="eastAsia"/>
          <w:sz w:val="22"/>
          <w:szCs w:val="22"/>
        </w:rPr>
        <w:t>を通じて</w:t>
      </w:r>
      <w:r w:rsidRPr="00781641">
        <w:rPr>
          <w:rFonts w:ascii="HG丸ｺﾞｼｯｸM-PRO" w:eastAsia="HG丸ｺﾞｼｯｸM-PRO" w:hint="eastAsia"/>
          <w:sz w:val="22"/>
          <w:szCs w:val="22"/>
        </w:rPr>
        <w:t>多くの県民</w:t>
      </w:r>
      <w:r w:rsidR="005B462A" w:rsidRPr="00781641">
        <w:rPr>
          <w:rFonts w:ascii="HG丸ｺﾞｼｯｸM-PRO" w:eastAsia="HG丸ｺﾞｼｯｸM-PRO" w:hint="eastAsia"/>
          <w:sz w:val="22"/>
          <w:szCs w:val="22"/>
        </w:rPr>
        <w:t>の</w:t>
      </w:r>
      <w:r w:rsidRPr="00781641">
        <w:rPr>
          <w:rFonts w:ascii="HG丸ｺﾞｼｯｸM-PRO" w:eastAsia="HG丸ｺﾞｼｯｸM-PRO" w:hint="eastAsia"/>
          <w:sz w:val="22"/>
          <w:szCs w:val="22"/>
        </w:rPr>
        <w:t>参加</w:t>
      </w:r>
      <w:r w:rsidR="005B462A" w:rsidRPr="00781641">
        <w:rPr>
          <w:rFonts w:ascii="HG丸ｺﾞｼｯｸM-PRO" w:eastAsia="HG丸ｺﾞｼｯｸM-PRO" w:hint="eastAsia"/>
          <w:sz w:val="22"/>
          <w:szCs w:val="22"/>
        </w:rPr>
        <w:t>を得ながら</w:t>
      </w:r>
      <w:r w:rsidR="002B3C37" w:rsidRPr="00781641">
        <w:rPr>
          <w:rFonts w:ascii="HG丸ｺﾞｼｯｸM-PRO" w:eastAsia="HG丸ｺﾞｼｯｸM-PRO" w:hint="eastAsia"/>
          <w:sz w:val="22"/>
          <w:szCs w:val="22"/>
        </w:rPr>
        <w:t>、</w:t>
      </w:r>
      <w:r w:rsidR="00386678" w:rsidRPr="00781641">
        <w:rPr>
          <w:rFonts w:ascii="HG丸ｺﾞｼｯｸM-PRO" w:eastAsia="HG丸ｺﾞｼｯｸM-PRO" w:hint="eastAsia"/>
          <w:sz w:val="22"/>
          <w:szCs w:val="22"/>
        </w:rPr>
        <w:t>地域の実情やニーズにあった</w:t>
      </w:r>
      <w:r w:rsidR="005B462A" w:rsidRPr="00781641">
        <w:rPr>
          <w:rFonts w:ascii="HG丸ｺﾞｼｯｸM-PRO" w:eastAsia="HG丸ｺﾞｼｯｸM-PRO" w:hint="eastAsia"/>
          <w:sz w:val="22"/>
          <w:szCs w:val="22"/>
        </w:rPr>
        <w:t>森林の整備や身近な生活環境</w:t>
      </w:r>
      <w:r w:rsidR="000F5E4F" w:rsidRPr="00781641">
        <w:rPr>
          <w:rFonts w:ascii="HG丸ｺﾞｼｯｸM-PRO" w:eastAsia="HG丸ｺﾞｼｯｸM-PRO" w:hint="eastAsia"/>
          <w:sz w:val="22"/>
          <w:szCs w:val="22"/>
        </w:rPr>
        <w:t>の</w:t>
      </w:r>
      <w:r w:rsidR="00386678" w:rsidRPr="00781641">
        <w:rPr>
          <w:rFonts w:ascii="HG丸ｺﾞｼｯｸM-PRO" w:eastAsia="HG丸ｺﾞｼｯｸM-PRO" w:hint="eastAsia"/>
          <w:sz w:val="22"/>
          <w:szCs w:val="22"/>
        </w:rPr>
        <w:t>緑化</w:t>
      </w:r>
      <w:r w:rsidR="00077233" w:rsidRPr="00781641">
        <w:rPr>
          <w:rFonts w:ascii="HG丸ｺﾞｼｯｸM-PRO" w:eastAsia="HG丸ｺﾞｼｯｸM-PRO" w:hint="eastAsia"/>
          <w:sz w:val="22"/>
          <w:szCs w:val="22"/>
        </w:rPr>
        <w:t>等</w:t>
      </w:r>
      <w:r w:rsidR="00386678" w:rsidRPr="00781641">
        <w:rPr>
          <w:rFonts w:ascii="HG丸ｺﾞｼｯｸM-PRO" w:eastAsia="HG丸ｺﾞｼｯｸM-PRO" w:hint="eastAsia"/>
          <w:sz w:val="22"/>
          <w:szCs w:val="22"/>
        </w:rPr>
        <w:t>に関する</w:t>
      </w:r>
      <w:r w:rsidR="00716F68" w:rsidRPr="00781641">
        <w:rPr>
          <w:rFonts w:ascii="HG丸ｺﾞｼｯｸM-PRO" w:eastAsia="HG丸ｺﾞｼｯｸM-PRO" w:hint="eastAsia"/>
          <w:sz w:val="22"/>
          <w:szCs w:val="22"/>
        </w:rPr>
        <w:t>実践的活動に重点をおい</w:t>
      </w:r>
      <w:r w:rsidR="00386678" w:rsidRPr="00781641">
        <w:rPr>
          <w:rFonts w:ascii="HG丸ｺﾞｼｯｸM-PRO" w:eastAsia="HG丸ｺﾞｼｯｸM-PRO" w:hint="eastAsia"/>
          <w:sz w:val="22"/>
          <w:szCs w:val="22"/>
        </w:rPr>
        <w:t>て</w:t>
      </w:r>
      <w:r w:rsidR="00465D86" w:rsidRPr="00781641">
        <w:rPr>
          <w:rFonts w:ascii="HG丸ｺﾞｼｯｸM-PRO" w:eastAsia="HG丸ｺﾞｼｯｸM-PRO" w:hint="eastAsia"/>
          <w:sz w:val="22"/>
          <w:szCs w:val="22"/>
        </w:rPr>
        <w:t>事業</w:t>
      </w:r>
      <w:r w:rsidR="00716F68" w:rsidRPr="00781641">
        <w:rPr>
          <w:rFonts w:ascii="HG丸ｺﾞｼｯｸM-PRO" w:eastAsia="HG丸ｺﾞｼｯｸM-PRO" w:hint="eastAsia"/>
          <w:sz w:val="22"/>
          <w:szCs w:val="22"/>
        </w:rPr>
        <w:t>の</w:t>
      </w:r>
      <w:r w:rsidR="00465D86" w:rsidRPr="00781641">
        <w:rPr>
          <w:rFonts w:ascii="HG丸ｺﾞｼｯｸM-PRO" w:eastAsia="HG丸ｺﾞｼｯｸM-PRO" w:hint="eastAsia"/>
          <w:sz w:val="22"/>
          <w:szCs w:val="22"/>
        </w:rPr>
        <w:t>推進</w:t>
      </w:r>
      <w:r w:rsidR="00716F68" w:rsidRPr="00781641">
        <w:rPr>
          <w:rFonts w:ascii="HG丸ｺﾞｼｯｸM-PRO" w:eastAsia="HG丸ｺﾞｼｯｸM-PRO" w:hint="eastAsia"/>
          <w:sz w:val="22"/>
          <w:szCs w:val="22"/>
        </w:rPr>
        <w:t>に</w:t>
      </w:r>
      <w:r w:rsidR="00081BCF" w:rsidRPr="00781641">
        <w:rPr>
          <w:rFonts w:ascii="HG丸ｺﾞｼｯｸM-PRO" w:eastAsia="HG丸ｺﾞｼｯｸM-PRO" w:hint="eastAsia"/>
          <w:sz w:val="22"/>
          <w:szCs w:val="22"/>
        </w:rPr>
        <w:t>努め</w:t>
      </w:r>
      <w:r w:rsidR="00671EB1" w:rsidRPr="00781641">
        <w:rPr>
          <w:rFonts w:ascii="HG丸ｺﾞｼｯｸM-PRO" w:eastAsia="HG丸ｺﾞｼｯｸM-PRO" w:hint="eastAsia"/>
          <w:sz w:val="22"/>
          <w:szCs w:val="22"/>
        </w:rPr>
        <w:t>ることで、ＳＤＧｓの達成に</w:t>
      </w:r>
      <w:r w:rsidR="0056385A" w:rsidRPr="00781641">
        <w:rPr>
          <w:rFonts w:ascii="HG丸ｺﾞｼｯｸM-PRO" w:eastAsia="HG丸ｺﾞｼｯｸM-PRO" w:hint="eastAsia"/>
          <w:sz w:val="22"/>
          <w:szCs w:val="22"/>
        </w:rPr>
        <w:t>も</w:t>
      </w:r>
      <w:r w:rsidR="00671EB1" w:rsidRPr="00781641">
        <w:rPr>
          <w:rFonts w:ascii="HG丸ｺﾞｼｯｸM-PRO" w:eastAsia="HG丸ｺﾞｼｯｸM-PRO" w:hint="eastAsia"/>
          <w:sz w:val="22"/>
          <w:szCs w:val="22"/>
        </w:rPr>
        <w:t>貢献してまいり</w:t>
      </w:r>
      <w:r w:rsidR="00081BCF" w:rsidRPr="00781641">
        <w:rPr>
          <w:rFonts w:ascii="HG丸ｺﾞｼｯｸM-PRO" w:eastAsia="HG丸ｺﾞｼｯｸM-PRO" w:hint="eastAsia"/>
          <w:sz w:val="22"/>
          <w:szCs w:val="22"/>
        </w:rPr>
        <w:t>ます。</w:t>
      </w:r>
    </w:p>
    <w:p w14:paraId="4F9C2628" w14:textId="77777777" w:rsidR="001A02F4" w:rsidRPr="00781641" w:rsidRDefault="001A02F4" w:rsidP="00B23ADE">
      <w:pPr>
        <w:ind w:left="660" w:right="44" w:hangingChars="300" w:hanging="660"/>
        <w:rPr>
          <w:rFonts w:ascii="HG丸ｺﾞｼｯｸM-PRO" w:eastAsia="HG丸ｺﾞｼｯｸM-PRO"/>
          <w:sz w:val="22"/>
          <w:szCs w:val="22"/>
        </w:rPr>
      </w:pPr>
    </w:p>
    <w:p w14:paraId="3470B7AE" w14:textId="77777777" w:rsidR="00BD388C" w:rsidRPr="00781641" w:rsidRDefault="00BD388C" w:rsidP="00BD388C">
      <w:pPr>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１　情報誌等による広報、普及宣伝</w:t>
      </w:r>
    </w:p>
    <w:p w14:paraId="63435E4F" w14:textId="77777777" w:rsidR="00BD388C" w:rsidRPr="00781641" w:rsidRDefault="00BD388C" w:rsidP="00BD388C">
      <w:pPr>
        <w:ind w:leftChars="105" w:left="220" w:firstLineChars="200" w:firstLine="440"/>
        <w:rPr>
          <w:rFonts w:ascii="HG丸ｺﾞｼｯｸM-PRO" w:eastAsia="HG丸ｺﾞｼｯｸM-PRO"/>
          <w:b/>
          <w:sz w:val="22"/>
          <w:szCs w:val="22"/>
        </w:rPr>
      </w:pPr>
      <w:r w:rsidRPr="00781641">
        <w:rPr>
          <w:rFonts w:ascii="HG丸ｺﾞｼｯｸM-PRO" w:eastAsia="HG丸ｺﾞｼｯｸM-PRO" w:hint="eastAsia"/>
          <w:sz w:val="22"/>
          <w:szCs w:val="22"/>
        </w:rPr>
        <w:t>森林・林業及び環境緑化に対する県民の更なる理解を深めるため、次の事業を実施する。</w:t>
      </w:r>
    </w:p>
    <w:p w14:paraId="2A85DD35" w14:textId="77777777" w:rsidR="00BD388C" w:rsidRPr="00781641" w:rsidRDefault="00BD388C" w:rsidP="00BD388C">
      <w:pPr>
        <w:spacing w:line="300" w:lineRule="exact"/>
        <w:ind w:right="880"/>
        <w:rPr>
          <w:rFonts w:ascii="HG丸ｺﾞｼｯｸM-PRO" w:eastAsia="HG丸ｺﾞｼｯｸM-PRO"/>
          <w:sz w:val="22"/>
          <w:szCs w:val="22"/>
        </w:rPr>
      </w:pPr>
    </w:p>
    <w:p w14:paraId="2BAC1E7E" w14:textId="6CE526A1" w:rsidR="00BD388C" w:rsidRPr="00781641" w:rsidRDefault="00B0061B" w:rsidP="00B0061B">
      <w:pPr>
        <w:spacing w:line="300" w:lineRule="exact"/>
        <w:ind w:right="68"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w:t>
      </w:r>
      <w:r w:rsidR="00BD388C" w:rsidRPr="00781641">
        <w:rPr>
          <w:rFonts w:ascii="ＭＳ ゴシック" w:eastAsia="ＭＳ ゴシック" w:hAnsi="ＭＳ ゴシック" w:hint="eastAsia"/>
          <w:sz w:val="22"/>
          <w:szCs w:val="22"/>
        </w:rPr>
        <w:t>情報誌の発行等</w:t>
      </w:r>
    </w:p>
    <w:p w14:paraId="051A9AF3" w14:textId="77777777" w:rsidR="00BD388C" w:rsidRPr="00781641" w:rsidRDefault="00BD388C" w:rsidP="00BD388C">
      <w:pPr>
        <w:spacing w:line="300" w:lineRule="exact"/>
        <w:ind w:leftChars="315" w:left="661" w:right="68"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基金業務、森林・林業及び環境緑化等について、県民の理解を深めるため、4月の緑化シーズンに併せて緑化キャンペーンを行うほか、新聞広告、機関誌の発行、その他参考資料の配布を行う。</w:t>
      </w:r>
    </w:p>
    <w:p w14:paraId="4FB689E0" w14:textId="4077AE60" w:rsidR="00BD388C" w:rsidRPr="00781641" w:rsidRDefault="00BD388C" w:rsidP="000A4702">
      <w:pPr>
        <w:spacing w:line="300" w:lineRule="exact"/>
        <w:ind w:leftChars="315" w:left="661" w:right="68"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 xml:space="preserve">　機関誌の発行予定　9月～10月　</w:t>
      </w:r>
      <w:r w:rsidR="0021466E" w:rsidRPr="00781641">
        <w:rPr>
          <w:rFonts w:ascii="HG丸ｺﾞｼｯｸM-PRO" w:eastAsia="HG丸ｺﾞｼｯｸM-PRO" w:hint="eastAsia"/>
          <w:sz w:val="22"/>
          <w:szCs w:val="22"/>
        </w:rPr>
        <w:t>3,000</w:t>
      </w:r>
      <w:r w:rsidRPr="00781641">
        <w:rPr>
          <w:rFonts w:ascii="HG丸ｺﾞｼｯｸM-PRO" w:eastAsia="HG丸ｺﾞｼｯｸM-PRO" w:hint="eastAsia"/>
          <w:sz w:val="22"/>
          <w:szCs w:val="22"/>
        </w:rPr>
        <w:t>部</w:t>
      </w:r>
    </w:p>
    <w:p w14:paraId="28D4299F" w14:textId="77777777" w:rsidR="00BD388C" w:rsidRPr="00781641" w:rsidRDefault="00BD388C" w:rsidP="00BD388C">
      <w:pPr>
        <w:spacing w:line="300" w:lineRule="exact"/>
        <w:ind w:right="68" w:firstLineChars="200" w:firstLine="440"/>
        <w:rPr>
          <w:rFonts w:ascii="HG丸ｺﾞｼｯｸM-PRO" w:eastAsia="HG丸ｺﾞｼｯｸM-PRO"/>
          <w:sz w:val="22"/>
          <w:szCs w:val="22"/>
        </w:rPr>
      </w:pPr>
      <w:r w:rsidRPr="00781641">
        <w:rPr>
          <w:rFonts w:ascii="HG丸ｺﾞｼｯｸM-PRO" w:eastAsia="HG丸ｺﾞｼｯｸM-PRO" w:hint="eastAsia"/>
          <w:sz w:val="22"/>
          <w:szCs w:val="22"/>
        </w:rPr>
        <w:t xml:space="preserve">　　　国土緑化推進機構　広報誌（グリーンモア）の配布　年4回　</w:t>
      </w:r>
    </w:p>
    <w:p w14:paraId="6E4D8B08" w14:textId="77777777" w:rsidR="00BD388C" w:rsidRPr="00781641" w:rsidRDefault="00BD388C" w:rsidP="00BD388C">
      <w:pPr>
        <w:spacing w:line="300" w:lineRule="exact"/>
        <w:ind w:right="68" w:firstLineChars="200" w:firstLine="440"/>
        <w:rPr>
          <w:rFonts w:ascii="HG丸ｺﾞｼｯｸM-PRO" w:eastAsia="HG丸ｺﾞｼｯｸM-PRO"/>
          <w:sz w:val="22"/>
          <w:szCs w:val="22"/>
        </w:rPr>
      </w:pPr>
      <w:r w:rsidRPr="00781641">
        <w:rPr>
          <w:rFonts w:ascii="HG丸ｺﾞｼｯｸM-PRO" w:eastAsia="HG丸ｺﾞｼｯｸM-PRO" w:hint="eastAsia"/>
          <w:sz w:val="22"/>
          <w:szCs w:val="22"/>
        </w:rPr>
        <w:t xml:space="preserve">　　　　　　　　　　　　緑化推進団体・関連機関外　820部</w:t>
      </w:r>
    </w:p>
    <w:p w14:paraId="2FDB9CAE" w14:textId="77777777" w:rsidR="00BD388C" w:rsidRPr="00781641" w:rsidRDefault="00BD388C" w:rsidP="00BD388C">
      <w:pPr>
        <w:spacing w:line="300" w:lineRule="exact"/>
        <w:ind w:right="68" w:firstLineChars="200" w:firstLine="440"/>
        <w:rPr>
          <w:rFonts w:ascii="HG丸ｺﾞｼｯｸM-PRO" w:eastAsia="HG丸ｺﾞｼｯｸM-PRO"/>
          <w:sz w:val="22"/>
          <w:szCs w:val="22"/>
        </w:rPr>
      </w:pPr>
    </w:p>
    <w:p w14:paraId="171692E9" w14:textId="32222EEC" w:rsidR="00BD388C" w:rsidRPr="00781641" w:rsidRDefault="00B0061B" w:rsidP="00B0061B">
      <w:pPr>
        <w:spacing w:line="300" w:lineRule="exact"/>
        <w:ind w:right="68" w:firstLineChars="100" w:firstLine="220"/>
        <w:rPr>
          <w:rFonts w:ascii="ＭＳ ゴシック" w:eastAsia="ＭＳ ゴシック" w:hAnsi="ＭＳ ゴシック"/>
          <w:sz w:val="22"/>
          <w:szCs w:val="22"/>
        </w:rPr>
      </w:pPr>
      <w:bookmarkStart w:id="0" w:name="_Hlk183686226"/>
      <w:r w:rsidRPr="00781641">
        <w:rPr>
          <w:rFonts w:ascii="ＭＳ ゴシック" w:eastAsia="ＭＳ ゴシック" w:hAnsi="ＭＳ ゴシック" w:hint="eastAsia"/>
          <w:sz w:val="22"/>
          <w:szCs w:val="22"/>
        </w:rPr>
        <w:t>（２）</w:t>
      </w:r>
      <w:r w:rsidR="00BD388C" w:rsidRPr="00781641">
        <w:rPr>
          <w:rFonts w:ascii="ＭＳ ゴシック" w:eastAsia="ＭＳ ゴシック" w:hAnsi="ＭＳ ゴシック" w:hint="eastAsia"/>
          <w:sz w:val="22"/>
          <w:szCs w:val="22"/>
        </w:rPr>
        <w:t>緑の情報サービスの推進（ホームページによる情報発信）</w:t>
      </w:r>
    </w:p>
    <w:p w14:paraId="580EA400" w14:textId="629F8AC9" w:rsidR="00BD388C" w:rsidRPr="00781641" w:rsidRDefault="00BD388C" w:rsidP="00BD388C">
      <w:pPr>
        <w:ind w:leftChars="315" w:left="661"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当基金が関わる各種行事、森と水の絵本のＰＲ、緑の募金</w:t>
      </w:r>
      <w:r w:rsidR="005B7405" w:rsidRPr="00781641">
        <w:rPr>
          <w:rFonts w:ascii="HG丸ｺﾞｼｯｸM-PRO" w:eastAsia="HG丸ｺﾞｼｯｸM-PRO" w:hint="eastAsia"/>
          <w:sz w:val="22"/>
          <w:szCs w:val="22"/>
        </w:rPr>
        <w:t>公募事業の実施状況</w:t>
      </w:r>
      <w:r w:rsidR="00E27214" w:rsidRPr="00781641">
        <w:rPr>
          <w:rFonts w:ascii="HG丸ｺﾞｼｯｸM-PRO" w:eastAsia="HG丸ｺﾞｼｯｸM-PRO" w:hint="eastAsia"/>
          <w:sz w:val="22"/>
          <w:szCs w:val="22"/>
        </w:rPr>
        <w:t>、</w:t>
      </w:r>
      <w:r w:rsidR="005B7405" w:rsidRPr="00781641">
        <w:rPr>
          <w:rFonts w:ascii="HG丸ｺﾞｼｯｸM-PRO" w:eastAsia="HG丸ｺﾞｼｯｸM-PRO" w:hint="eastAsia"/>
          <w:sz w:val="22"/>
          <w:szCs w:val="22"/>
        </w:rPr>
        <w:t>募金</w:t>
      </w:r>
      <w:r w:rsidRPr="00781641">
        <w:rPr>
          <w:rFonts w:ascii="HG丸ｺﾞｼｯｸM-PRO" w:eastAsia="HG丸ｺﾞｼｯｸM-PRO" w:hint="eastAsia"/>
          <w:sz w:val="22"/>
          <w:szCs w:val="22"/>
        </w:rPr>
        <w:t>の使途報告など、ホームページ</w:t>
      </w:r>
      <w:bookmarkEnd w:id="0"/>
      <w:r w:rsidRPr="00781641">
        <w:rPr>
          <w:rFonts w:ascii="HG丸ｺﾞｼｯｸM-PRO" w:eastAsia="HG丸ｺﾞｼｯｸM-PRO" w:hint="eastAsia"/>
          <w:sz w:val="22"/>
          <w:szCs w:val="22"/>
        </w:rPr>
        <w:t>を用いて</w:t>
      </w:r>
      <w:r w:rsidR="0076317D" w:rsidRPr="00781641">
        <w:rPr>
          <w:rFonts w:ascii="HG丸ｺﾞｼｯｸM-PRO" w:eastAsia="HG丸ｺﾞｼｯｸM-PRO" w:hint="eastAsia"/>
          <w:sz w:val="22"/>
          <w:szCs w:val="22"/>
        </w:rPr>
        <w:t>、各地区緑化推進団体の活動状況の紹介も含めた</w:t>
      </w:r>
      <w:r w:rsidRPr="00781641">
        <w:rPr>
          <w:rFonts w:ascii="HG丸ｺﾞｼｯｸM-PRO" w:eastAsia="HG丸ｺﾞｼｯｸM-PRO" w:hint="eastAsia"/>
          <w:sz w:val="22"/>
          <w:szCs w:val="22"/>
        </w:rPr>
        <w:t>情報を発信し、広く県民の森林づくりや環境緑化への実践参加を促進する。</w:t>
      </w:r>
    </w:p>
    <w:p w14:paraId="4B797B9B" w14:textId="77777777" w:rsidR="000A4702" w:rsidRPr="00781641" w:rsidRDefault="000A4702" w:rsidP="00BD388C">
      <w:pPr>
        <w:ind w:leftChars="315" w:left="661" w:right="70" w:firstLineChars="100" w:firstLine="220"/>
        <w:rPr>
          <w:rFonts w:ascii="HG丸ｺﾞｼｯｸM-PRO" w:eastAsia="HG丸ｺﾞｼｯｸM-PRO"/>
          <w:sz w:val="22"/>
          <w:szCs w:val="22"/>
        </w:rPr>
      </w:pPr>
    </w:p>
    <w:p w14:paraId="2475B03B" w14:textId="72F73444" w:rsidR="00BD388C" w:rsidRPr="00781641" w:rsidRDefault="00B0061B" w:rsidP="00B0061B">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（３）</w:t>
      </w:r>
      <w:r w:rsidR="00BD388C" w:rsidRPr="00781641">
        <w:rPr>
          <w:rFonts w:ascii="ＭＳ ゴシック" w:eastAsia="ＭＳ ゴシック" w:hAnsi="ＭＳ ゴシック" w:hint="eastAsia"/>
          <w:sz w:val="22"/>
          <w:szCs w:val="22"/>
        </w:rPr>
        <w:t>森林と水をテーマにした絵本づくり</w:t>
      </w:r>
    </w:p>
    <w:p w14:paraId="36198447" w14:textId="48237E51" w:rsidR="00C66BC9" w:rsidRPr="00781641" w:rsidRDefault="00E527DE" w:rsidP="00D16192">
      <w:pPr>
        <w:ind w:leftChars="300" w:left="630" w:firstLineChars="100" w:firstLine="220"/>
        <w:rPr>
          <w:rFonts w:ascii="HG丸ｺﾞｼｯｸM-PRO" w:eastAsia="HG丸ｺﾞｼｯｸM-PRO" w:hAnsi="HG丸ｺﾞｼｯｸM-PRO" w:cstheme="minorBidi" w:hint="eastAsia"/>
          <w:color w:val="000000" w:themeColor="text1"/>
          <w:sz w:val="22"/>
          <w:szCs w:val="22"/>
        </w:rPr>
      </w:pPr>
      <w:r w:rsidRPr="00781641">
        <w:rPr>
          <w:rFonts w:ascii="HG丸ｺﾞｼｯｸM-PRO" w:eastAsia="HG丸ｺﾞｼｯｸM-PRO" w:hAnsi="HG丸ｺﾞｼｯｸM-PRO" w:cstheme="minorBidi" w:hint="eastAsia"/>
          <w:sz w:val="22"/>
          <w:szCs w:val="22"/>
        </w:rPr>
        <w:t>子どもたちがふるさとの森林と川と人との関わりについて、思いを深めることが出来る</w:t>
      </w:r>
      <w:r w:rsidR="0021466E" w:rsidRPr="00781641">
        <w:rPr>
          <w:rFonts w:ascii="HG丸ｺﾞｼｯｸM-PRO" w:eastAsia="HG丸ｺﾞｼｯｸM-PRO" w:hAnsi="HG丸ｺﾞｼｯｸM-PRO" w:cstheme="minorBidi" w:hint="eastAsia"/>
          <w:sz w:val="22"/>
          <w:szCs w:val="22"/>
        </w:rPr>
        <w:t>よ</w:t>
      </w:r>
      <w:r w:rsidRPr="00781641">
        <w:rPr>
          <w:rFonts w:ascii="HG丸ｺﾞｼｯｸM-PRO" w:eastAsia="HG丸ｺﾞｼｯｸM-PRO" w:hAnsi="HG丸ｺﾞｼｯｸM-PRO" w:cstheme="minorBidi" w:hint="eastAsia"/>
          <w:sz w:val="22"/>
          <w:szCs w:val="22"/>
        </w:rPr>
        <w:t>うにとシリーズ化している絵本「木が伝えてくれる物語」</w:t>
      </w:r>
      <w:r w:rsidR="00430728" w:rsidRPr="00781641">
        <w:rPr>
          <w:rFonts w:ascii="HG丸ｺﾞｼｯｸM-PRO" w:eastAsia="HG丸ｺﾞｼｯｸM-PRO" w:hAnsi="HG丸ｺﾞｼｯｸM-PRO" w:cstheme="minorBidi" w:hint="eastAsia"/>
          <w:sz w:val="22"/>
          <w:szCs w:val="22"/>
        </w:rPr>
        <w:t>は、</w:t>
      </w:r>
      <w:r w:rsidR="00430728" w:rsidRPr="00781641">
        <w:rPr>
          <w:rFonts w:ascii="HG丸ｺﾞｼｯｸM-PRO" w:eastAsia="HG丸ｺﾞｼｯｸM-PRO" w:hAnsi="HG丸ｺﾞｼｯｸM-PRO" w:cstheme="minorBidi" w:hint="eastAsia"/>
          <w:color w:val="000000" w:themeColor="text1"/>
          <w:sz w:val="22"/>
          <w:szCs w:val="22"/>
        </w:rPr>
        <w:t>令和６年度までに１０作を発刊してきた。令和７年度以降は、これまで発刊してきた絵本の原画展の企画</w:t>
      </w:r>
      <w:r w:rsidR="00C66BC9" w:rsidRPr="00781641">
        <w:rPr>
          <w:rFonts w:ascii="HG丸ｺﾞｼｯｸM-PRO" w:eastAsia="HG丸ｺﾞｼｯｸM-PRO" w:hAnsi="HG丸ｺﾞｼｯｸM-PRO" w:cstheme="minorBidi" w:hint="eastAsia"/>
          <w:color w:val="000000" w:themeColor="text1"/>
          <w:sz w:val="22"/>
          <w:szCs w:val="22"/>
        </w:rPr>
        <w:t>・広報普及宣伝</w:t>
      </w:r>
      <w:r w:rsidR="00430728" w:rsidRPr="00781641">
        <w:rPr>
          <w:rFonts w:ascii="HG丸ｺﾞｼｯｸM-PRO" w:eastAsia="HG丸ｺﾞｼｯｸM-PRO" w:hAnsi="HG丸ｺﾞｼｯｸM-PRO" w:cstheme="minorBidi" w:hint="eastAsia"/>
          <w:color w:val="000000" w:themeColor="text1"/>
          <w:sz w:val="22"/>
          <w:szCs w:val="22"/>
        </w:rPr>
        <w:t>を検討すると</w:t>
      </w:r>
      <w:r w:rsidR="00EC3245" w:rsidRPr="00781641">
        <w:rPr>
          <w:rFonts w:ascii="HG丸ｺﾞｼｯｸM-PRO" w:eastAsia="HG丸ｺﾞｼｯｸM-PRO" w:hAnsi="HG丸ｺﾞｼｯｸM-PRO" w:cstheme="minorBidi" w:hint="eastAsia"/>
          <w:color w:val="000000" w:themeColor="text1"/>
          <w:sz w:val="22"/>
          <w:szCs w:val="22"/>
        </w:rPr>
        <w:t>ともに</w:t>
      </w:r>
      <w:r w:rsidR="00430728" w:rsidRPr="00781641">
        <w:rPr>
          <w:rFonts w:ascii="HG丸ｺﾞｼｯｸM-PRO" w:eastAsia="HG丸ｺﾞｼｯｸM-PRO" w:hAnsi="HG丸ｺﾞｼｯｸM-PRO" w:cstheme="minorBidi" w:hint="eastAsia"/>
          <w:color w:val="000000" w:themeColor="text1"/>
          <w:sz w:val="22"/>
          <w:szCs w:val="22"/>
        </w:rPr>
        <w:t>、今後の</w:t>
      </w:r>
      <w:r w:rsidR="00EC3245" w:rsidRPr="00781641">
        <w:rPr>
          <w:rFonts w:ascii="HG丸ｺﾞｼｯｸM-PRO" w:eastAsia="HG丸ｺﾞｼｯｸM-PRO" w:hAnsi="HG丸ｺﾞｼｯｸM-PRO" w:cstheme="minorBidi" w:hint="eastAsia"/>
          <w:color w:val="000000" w:themeColor="text1"/>
          <w:sz w:val="22"/>
          <w:szCs w:val="22"/>
        </w:rPr>
        <w:t>絵本づくりの</w:t>
      </w:r>
      <w:r w:rsidR="00430728" w:rsidRPr="00781641">
        <w:rPr>
          <w:rFonts w:ascii="HG丸ｺﾞｼｯｸM-PRO" w:eastAsia="HG丸ｺﾞｼｯｸM-PRO" w:hAnsi="HG丸ｺﾞｼｯｸM-PRO" w:cstheme="minorBidi" w:hint="eastAsia"/>
          <w:color w:val="000000" w:themeColor="text1"/>
          <w:sz w:val="22"/>
          <w:szCs w:val="22"/>
        </w:rPr>
        <w:t>方向性について運営協議会、関係者等の意見を踏まえながら検討</w:t>
      </w:r>
      <w:r w:rsidR="00EC3245" w:rsidRPr="00781641">
        <w:rPr>
          <w:rFonts w:ascii="HG丸ｺﾞｼｯｸM-PRO" w:eastAsia="HG丸ｺﾞｼｯｸM-PRO" w:hAnsi="HG丸ｺﾞｼｯｸM-PRO" w:cstheme="minorBidi" w:hint="eastAsia"/>
          <w:color w:val="000000" w:themeColor="text1"/>
          <w:sz w:val="22"/>
          <w:szCs w:val="22"/>
        </w:rPr>
        <w:t>をすすめて</w:t>
      </w:r>
      <w:r w:rsidR="00430728" w:rsidRPr="00781641">
        <w:rPr>
          <w:rFonts w:ascii="HG丸ｺﾞｼｯｸM-PRO" w:eastAsia="HG丸ｺﾞｼｯｸM-PRO" w:hAnsi="HG丸ｺﾞｼｯｸM-PRO" w:cstheme="minorBidi" w:hint="eastAsia"/>
          <w:color w:val="000000" w:themeColor="text1"/>
          <w:sz w:val="22"/>
          <w:szCs w:val="22"/>
        </w:rPr>
        <w:t>いく</w:t>
      </w:r>
      <w:r w:rsidR="0021466E" w:rsidRPr="00781641">
        <w:rPr>
          <w:rFonts w:ascii="HG丸ｺﾞｼｯｸM-PRO" w:eastAsia="HG丸ｺﾞｼｯｸM-PRO" w:hAnsi="HG丸ｺﾞｼｯｸM-PRO" w:cstheme="minorBidi" w:hint="eastAsia"/>
          <w:color w:val="000000" w:themeColor="text1"/>
          <w:sz w:val="22"/>
          <w:szCs w:val="22"/>
        </w:rPr>
        <w:t>。</w:t>
      </w:r>
    </w:p>
    <w:p w14:paraId="194BFD93" w14:textId="5D6B2E9D" w:rsidR="00D74F67" w:rsidRPr="00781641" w:rsidRDefault="00D74F67" w:rsidP="00D74F67">
      <w:pPr>
        <w:spacing w:line="300" w:lineRule="exact"/>
        <w:ind w:right="68"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bCs/>
          <w:sz w:val="22"/>
          <w:szCs w:val="22"/>
        </w:rPr>
        <w:lastRenderedPageBreak/>
        <w:t xml:space="preserve">　</w:t>
      </w:r>
      <w:r w:rsidRPr="00781641">
        <w:rPr>
          <w:rFonts w:ascii="ＭＳ ゴシック" w:eastAsia="ＭＳ ゴシック" w:hAnsi="ＭＳ ゴシック" w:hint="eastAsia"/>
          <w:sz w:val="22"/>
          <w:szCs w:val="22"/>
        </w:rPr>
        <w:t>（４）その他</w:t>
      </w:r>
    </w:p>
    <w:p w14:paraId="3A498C76" w14:textId="482BBE1C" w:rsidR="00D74F67" w:rsidRPr="00781641" w:rsidRDefault="00D74F67" w:rsidP="00D74F67">
      <w:pPr>
        <w:spacing w:line="300" w:lineRule="exact"/>
        <w:ind w:leftChars="400" w:left="840" w:right="68" w:firstLineChars="100" w:firstLine="220"/>
        <w:rPr>
          <w:rFonts w:ascii="ＭＳ ゴシック" w:eastAsia="ＭＳ ゴシック" w:hAnsi="ＭＳ ゴシック"/>
          <w:bCs/>
          <w:color w:val="000000" w:themeColor="text1"/>
          <w:sz w:val="22"/>
          <w:szCs w:val="22"/>
        </w:rPr>
      </w:pPr>
      <w:r w:rsidRPr="00781641">
        <w:rPr>
          <w:rFonts w:ascii="HG丸ｺﾞｼｯｸM-PRO" w:eastAsia="HG丸ｺﾞｼｯｸM-PRO" w:hint="eastAsia"/>
          <w:color w:val="000000" w:themeColor="text1"/>
          <w:sz w:val="22"/>
          <w:szCs w:val="22"/>
        </w:rPr>
        <w:t>９県で構成する中部地区緑化推進協議会の会議を、当番県として令和７年度は当基金　が県内で開催する。</w:t>
      </w:r>
    </w:p>
    <w:p w14:paraId="654A90E3" w14:textId="77777777" w:rsidR="00D74F67" w:rsidRPr="00781641" w:rsidRDefault="00D74F67" w:rsidP="00BD388C">
      <w:pPr>
        <w:spacing w:line="300" w:lineRule="exact"/>
        <w:ind w:right="68"/>
        <w:rPr>
          <w:rFonts w:ascii="ＭＳ ゴシック" w:eastAsia="ＭＳ ゴシック" w:hAnsi="ＭＳ ゴシック"/>
          <w:bCs/>
          <w:sz w:val="22"/>
          <w:szCs w:val="22"/>
        </w:rPr>
      </w:pPr>
    </w:p>
    <w:p w14:paraId="48805ADA" w14:textId="749077A3" w:rsidR="00BD388C" w:rsidRPr="00781641" w:rsidRDefault="00BD388C" w:rsidP="00BD388C">
      <w:pPr>
        <w:spacing w:line="300" w:lineRule="exact"/>
        <w:ind w:right="68"/>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 xml:space="preserve">２　</w:t>
      </w:r>
      <w:r w:rsidR="00237E2D" w:rsidRPr="00781641">
        <w:rPr>
          <w:rFonts w:ascii="ＭＳ ゴシック" w:eastAsia="ＭＳ ゴシック" w:hAnsi="ＭＳ ゴシック" w:hint="eastAsia"/>
          <w:bCs/>
          <w:sz w:val="22"/>
          <w:szCs w:val="22"/>
        </w:rPr>
        <w:t>県民の集い等</w:t>
      </w:r>
      <w:r w:rsidRPr="00781641">
        <w:rPr>
          <w:rFonts w:ascii="ＭＳ ゴシック" w:eastAsia="ＭＳ ゴシック" w:hAnsi="ＭＳ ゴシック" w:hint="eastAsia"/>
          <w:bCs/>
          <w:sz w:val="22"/>
          <w:szCs w:val="22"/>
        </w:rPr>
        <w:t>の開催</w:t>
      </w:r>
    </w:p>
    <w:p w14:paraId="7F2A420C" w14:textId="77777777" w:rsidR="00BD388C" w:rsidRPr="00781641" w:rsidRDefault="00BD388C" w:rsidP="00BD388C">
      <w:pPr>
        <w:spacing w:line="300" w:lineRule="exact"/>
        <w:ind w:left="440" w:right="68" w:hangingChars="200" w:hanging="440"/>
        <w:rPr>
          <w:rFonts w:ascii="HG丸ｺﾞｼｯｸM-PRO" w:eastAsia="HG丸ｺﾞｼｯｸM-PRO"/>
          <w:sz w:val="22"/>
          <w:szCs w:val="22"/>
        </w:rPr>
      </w:pPr>
    </w:p>
    <w:p w14:paraId="1334B2EF" w14:textId="19CCD271" w:rsidR="00BD388C" w:rsidRPr="00781641" w:rsidRDefault="00BD388C" w:rsidP="00BD388C">
      <w:pPr>
        <w:spacing w:line="300" w:lineRule="exact"/>
        <w:ind w:right="68"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（１）長野県植樹祭の開催</w:t>
      </w:r>
    </w:p>
    <w:p w14:paraId="67C135F1" w14:textId="5C8D7A90" w:rsidR="00D1652F" w:rsidRPr="00781641" w:rsidRDefault="00BD388C" w:rsidP="00BD388C">
      <w:pPr>
        <w:spacing w:line="300" w:lineRule="exact"/>
        <w:ind w:leftChars="315" w:left="661" w:right="68"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豊かな県土の基盤である森林・緑に対する県民的理解を深めるために、</w:t>
      </w:r>
      <w:r w:rsidR="006166A2" w:rsidRPr="00781641">
        <w:rPr>
          <w:rFonts w:ascii="HG丸ｺﾞｼｯｸM-PRO" w:eastAsia="HG丸ｺﾞｼｯｸM-PRO" w:hint="eastAsia"/>
          <w:sz w:val="22"/>
          <w:szCs w:val="22"/>
        </w:rPr>
        <w:t>各地で分散開催する</w:t>
      </w:r>
      <w:r w:rsidR="00D1652F" w:rsidRPr="00781641">
        <w:rPr>
          <w:rFonts w:ascii="HG丸ｺﾞｼｯｸM-PRO" w:eastAsia="HG丸ｺﾞｼｯｸM-PRO" w:hint="eastAsia"/>
          <w:sz w:val="22"/>
          <w:szCs w:val="22"/>
        </w:rPr>
        <w:t>県植樹祭を長野県等と共催する。</w:t>
      </w:r>
    </w:p>
    <w:p w14:paraId="6831F12D" w14:textId="51209396" w:rsidR="00BD388C" w:rsidRPr="00781641" w:rsidRDefault="00BD388C" w:rsidP="00BD388C">
      <w:pPr>
        <w:spacing w:line="300" w:lineRule="exact"/>
        <w:ind w:leftChars="210" w:left="441" w:right="68"/>
        <w:rPr>
          <w:rFonts w:ascii="ＭＳ ゴシック" w:eastAsia="ＭＳ ゴシック" w:hAnsi="ＭＳ ゴシック"/>
          <w:color w:val="FF0000"/>
          <w:sz w:val="22"/>
          <w:szCs w:val="22"/>
        </w:rPr>
      </w:pPr>
    </w:p>
    <w:p w14:paraId="64727A3F" w14:textId="48335542" w:rsidR="00BD388C" w:rsidRPr="00781641" w:rsidRDefault="00BD388C" w:rsidP="00BD388C">
      <w:pPr>
        <w:ind w:right="7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 xml:space="preserve">　（</w:t>
      </w:r>
      <w:r w:rsidR="000745F1" w:rsidRPr="00781641">
        <w:rPr>
          <w:rFonts w:ascii="ＭＳ ゴシック" w:eastAsia="ＭＳ ゴシック" w:hAnsi="ＭＳ ゴシック" w:hint="eastAsia"/>
          <w:sz w:val="22"/>
          <w:szCs w:val="22"/>
        </w:rPr>
        <w:t>２</w:t>
      </w:r>
      <w:r w:rsidRPr="00781641">
        <w:rPr>
          <w:rFonts w:ascii="ＭＳ ゴシック" w:eastAsia="ＭＳ ゴシック" w:hAnsi="ＭＳ ゴシック" w:hint="eastAsia"/>
          <w:sz w:val="22"/>
          <w:szCs w:val="22"/>
        </w:rPr>
        <w:t>）地区緑化推進団体による森林の感謝祭などの開催</w:t>
      </w:r>
    </w:p>
    <w:p w14:paraId="16C8AD23" w14:textId="77777777" w:rsidR="00BD388C" w:rsidRPr="00781641" w:rsidRDefault="00BD388C" w:rsidP="00BD388C">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緑と水の森林ファンド事業（国土</w:t>
      </w:r>
      <w:r w:rsidR="00DB4E28" w:rsidRPr="00781641">
        <w:rPr>
          <w:rFonts w:ascii="HG丸ｺﾞｼｯｸM-PRO" w:eastAsia="HG丸ｺﾞｼｯｸM-PRO" w:hint="eastAsia"/>
          <w:sz w:val="22"/>
          <w:szCs w:val="22"/>
        </w:rPr>
        <w:t>緑化推進機構事業</w:t>
      </w:r>
      <w:r w:rsidRPr="00781641">
        <w:rPr>
          <w:rFonts w:ascii="HG丸ｺﾞｼｯｸM-PRO" w:eastAsia="HG丸ｺﾞｼｯｸM-PRO" w:hint="eastAsia"/>
          <w:sz w:val="22"/>
          <w:szCs w:val="22"/>
        </w:rPr>
        <w:t>）の助成を受け、地区緑化推進団体の実情に即し、森林の感謝祭、植・育樹などの体験型行事等を実施する。</w:t>
      </w:r>
    </w:p>
    <w:p w14:paraId="2BA6E0EC" w14:textId="77777777" w:rsidR="00BD388C" w:rsidRPr="00781641" w:rsidRDefault="00BD388C" w:rsidP="00BD388C">
      <w:pPr>
        <w:ind w:right="70"/>
        <w:rPr>
          <w:rFonts w:ascii="HG丸ｺﾞｼｯｸM-PRO" w:eastAsia="HG丸ｺﾞｼｯｸM-PRO"/>
          <w:sz w:val="22"/>
          <w:szCs w:val="22"/>
        </w:rPr>
      </w:pPr>
    </w:p>
    <w:p w14:paraId="3C0F82F8" w14:textId="77777777" w:rsidR="00B04943" w:rsidRPr="00781641" w:rsidRDefault="00B04943" w:rsidP="00BD388C">
      <w:pPr>
        <w:ind w:right="70"/>
        <w:rPr>
          <w:rFonts w:ascii="HG丸ｺﾞｼｯｸM-PRO" w:eastAsia="HG丸ｺﾞｼｯｸM-PRO"/>
          <w:sz w:val="22"/>
          <w:szCs w:val="22"/>
        </w:rPr>
      </w:pPr>
    </w:p>
    <w:p w14:paraId="3A2037A4" w14:textId="77777777" w:rsidR="00BD388C" w:rsidRPr="00781641" w:rsidRDefault="00BD388C" w:rsidP="00BD388C">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３　講演会の開催等</w:t>
      </w:r>
    </w:p>
    <w:p w14:paraId="0103565D" w14:textId="77777777" w:rsidR="00BD388C" w:rsidRPr="00781641" w:rsidRDefault="00BD388C" w:rsidP="00BD388C">
      <w:pPr>
        <w:ind w:right="70" w:firstLineChars="100" w:firstLine="220"/>
        <w:rPr>
          <w:rFonts w:ascii="HG丸ｺﾞｼｯｸM-PRO" w:eastAsia="HG丸ｺﾞｼｯｸM-PRO"/>
          <w:sz w:val="22"/>
          <w:szCs w:val="22"/>
        </w:rPr>
      </w:pPr>
    </w:p>
    <w:p w14:paraId="7814E1B5" w14:textId="77777777" w:rsidR="00BD388C" w:rsidRPr="00781641" w:rsidRDefault="00BD388C" w:rsidP="00BD388C">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（１）緑に親しむ集い</w:t>
      </w:r>
    </w:p>
    <w:p w14:paraId="5423D83C" w14:textId="77777777" w:rsidR="00BD388C" w:rsidRPr="00781641" w:rsidRDefault="00BD388C" w:rsidP="00BD388C">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樹木観察や木の実を使った工作など様々なふれあい体験を通じ、県民が森林や森林の恵みに親しむとともに関心を深めることができるよう、県林業総合センタ－の体験学習施設と共催で、定期的に森林整備作業、自然観察などを取り入れた様々な体験型の集いを開催する。</w:t>
      </w:r>
    </w:p>
    <w:p w14:paraId="7E2B685C" w14:textId="77777777" w:rsidR="00BD388C" w:rsidRPr="00781641" w:rsidRDefault="00BD388C" w:rsidP="00BD388C">
      <w:pPr>
        <w:spacing w:line="300" w:lineRule="exact"/>
        <w:ind w:left="440" w:right="68" w:hangingChars="200" w:hanging="440"/>
        <w:rPr>
          <w:rFonts w:ascii="HG丸ｺﾞｼｯｸM-PRO" w:eastAsia="HG丸ｺﾞｼｯｸM-PRO"/>
          <w:sz w:val="22"/>
          <w:szCs w:val="22"/>
        </w:rPr>
      </w:pPr>
    </w:p>
    <w:p w14:paraId="624F8735" w14:textId="77777777" w:rsidR="00BD388C" w:rsidRPr="00781641" w:rsidRDefault="00BD388C" w:rsidP="00BD388C">
      <w:pPr>
        <w:spacing w:line="300" w:lineRule="exact"/>
        <w:ind w:left="440" w:right="68" w:hangingChars="200" w:hanging="44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 xml:space="preserve">　（２）森林フォーラム　　　　</w:t>
      </w:r>
    </w:p>
    <w:p w14:paraId="2002EAC7" w14:textId="77777777" w:rsidR="00BD388C" w:rsidRPr="00781641" w:rsidRDefault="00BD388C" w:rsidP="00BD388C">
      <w:pPr>
        <w:spacing w:line="300" w:lineRule="exact"/>
        <w:ind w:leftChars="300" w:left="630" w:right="68"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身近な里山の森林整備を推進するため、「森林フォーラム」を長野県、林業関係団体等と共催して実施する。</w:t>
      </w:r>
    </w:p>
    <w:p w14:paraId="2AF584B3" w14:textId="77777777" w:rsidR="00BD388C" w:rsidRPr="00781641" w:rsidRDefault="00BD388C" w:rsidP="00BD388C">
      <w:pPr>
        <w:spacing w:line="300" w:lineRule="exact"/>
        <w:ind w:right="68"/>
        <w:rPr>
          <w:rFonts w:ascii="ＭＳ ゴシック" w:eastAsia="ＭＳ ゴシック" w:hAnsi="ＭＳ ゴシック"/>
          <w:sz w:val="22"/>
          <w:szCs w:val="22"/>
        </w:rPr>
      </w:pPr>
    </w:p>
    <w:p w14:paraId="518CA208" w14:textId="77777777" w:rsidR="00731B7F" w:rsidRPr="00781641" w:rsidRDefault="00731B7F" w:rsidP="00BD388C">
      <w:pPr>
        <w:spacing w:line="300" w:lineRule="exact"/>
        <w:ind w:right="68"/>
        <w:rPr>
          <w:rFonts w:ascii="HG丸ｺﾞｼｯｸM-PRO" w:eastAsia="HG丸ｺﾞｼｯｸM-PRO"/>
          <w:b/>
          <w:sz w:val="22"/>
          <w:szCs w:val="22"/>
        </w:rPr>
      </w:pPr>
    </w:p>
    <w:p w14:paraId="1B30F223" w14:textId="77777777" w:rsidR="00BD388C" w:rsidRPr="00781641" w:rsidRDefault="00BD388C" w:rsidP="00BD388C">
      <w:pPr>
        <w:spacing w:line="300" w:lineRule="exact"/>
        <w:ind w:right="68"/>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４　森林づくり等実践参加の促進</w:t>
      </w:r>
    </w:p>
    <w:p w14:paraId="3FC5EB67" w14:textId="77777777" w:rsidR="00BD388C" w:rsidRPr="00781641" w:rsidRDefault="00BD388C" w:rsidP="00BD388C">
      <w:pPr>
        <w:spacing w:line="300" w:lineRule="exact"/>
        <w:ind w:right="68"/>
        <w:rPr>
          <w:rFonts w:ascii="HG丸ｺﾞｼｯｸM-PRO" w:eastAsia="HG丸ｺﾞｼｯｸM-PRO"/>
          <w:sz w:val="22"/>
          <w:szCs w:val="22"/>
        </w:rPr>
      </w:pPr>
    </w:p>
    <w:p w14:paraId="26E49B39" w14:textId="77777777" w:rsidR="00BD388C" w:rsidRPr="00781641" w:rsidRDefault="00BD388C" w:rsidP="00BD388C">
      <w:pPr>
        <w:ind w:right="14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（１）林業関係等コンクールの開催</w:t>
      </w:r>
    </w:p>
    <w:p w14:paraId="2B239427" w14:textId="77777777" w:rsidR="00BD388C" w:rsidRPr="00781641" w:rsidRDefault="00BD388C" w:rsidP="00BD388C">
      <w:pPr>
        <w:spacing w:line="300" w:lineRule="exact"/>
        <w:ind w:leftChars="300" w:left="630" w:right="68"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林業関係等コンクールを長野県、林業関係団体等と共催で実施し、健全な森林づくりや環境緑化等に係る様々な活動や成果を顕彰し、県民の実践参加を促進する。</w:t>
      </w:r>
    </w:p>
    <w:p w14:paraId="0EF769B9" w14:textId="77777777" w:rsidR="00BD388C" w:rsidRPr="00781641" w:rsidRDefault="00BD388C" w:rsidP="00BD388C">
      <w:pPr>
        <w:ind w:right="140" w:firstLineChars="300" w:firstLine="660"/>
        <w:rPr>
          <w:rFonts w:ascii="HG丸ｺﾞｼｯｸM-PRO" w:eastAsia="HG丸ｺﾞｼｯｸM-PRO"/>
          <w:sz w:val="22"/>
          <w:szCs w:val="22"/>
        </w:rPr>
      </w:pPr>
    </w:p>
    <w:p w14:paraId="449F919C" w14:textId="77777777" w:rsidR="00BD388C" w:rsidRPr="00781641" w:rsidRDefault="00BD388C" w:rsidP="00BD388C">
      <w:pPr>
        <w:ind w:right="140" w:firstLineChars="300" w:firstLine="660"/>
        <w:rPr>
          <w:rFonts w:ascii="HG丸ｺﾞｼｯｸM-PRO" w:eastAsia="HG丸ｺﾞｼｯｸM-PRO"/>
          <w:sz w:val="22"/>
          <w:szCs w:val="22"/>
        </w:rPr>
      </w:pPr>
      <w:r w:rsidRPr="00781641">
        <w:rPr>
          <w:rFonts w:ascii="HG丸ｺﾞｼｯｸM-PRO" w:eastAsia="HG丸ｺﾞｼｯｸM-PRO" w:hint="eastAsia"/>
          <w:sz w:val="22"/>
          <w:szCs w:val="22"/>
        </w:rPr>
        <w:t xml:space="preserve">ア　</w:t>
      </w:r>
      <w:r w:rsidR="003A7FE1" w:rsidRPr="00781641">
        <w:rPr>
          <w:rFonts w:ascii="HG丸ｺﾞｼｯｸM-PRO" w:eastAsia="HG丸ｺﾞｼｯｸM-PRO" w:hint="eastAsia"/>
          <w:sz w:val="22"/>
          <w:szCs w:val="22"/>
        </w:rPr>
        <w:t>長野県</w:t>
      </w:r>
      <w:r w:rsidRPr="00781641">
        <w:rPr>
          <w:rFonts w:ascii="HG丸ｺﾞｼｯｸM-PRO" w:eastAsia="HG丸ｺﾞｼｯｸM-PRO" w:hint="eastAsia"/>
          <w:sz w:val="22"/>
          <w:szCs w:val="22"/>
        </w:rPr>
        <w:t>ふるさとの森林づくり賞及び</w:t>
      </w:r>
      <w:r w:rsidR="003A7FE1" w:rsidRPr="00781641">
        <w:rPr>
          <w:rFonts w:ascii="HG丸ｺﾞｼｯｸM-PRO" w:eastAsia="HG丸ｺﾞｼｯｸM-PRO" w:hint="eastAsia"/>
          <w:sz w:val="22"/>
          <w:szCs w:val="22"/>
        </w:rPr>
        <w:t>長野県</w:t>
      </w:r>
      <w:r w:rsidRPr="00781641">
        <w:rPr>
          <w:rFonts w:ascii="HG丸ｺﾞｼｯｸM-PRO" w:eastAsia="HG丸ｺﾞｼｯｸM-PRO" w:hint="eastAsia"/>
          <w:sz w:val="22"/>
          <w:szCs w:val="22"/>
        </w:rPr>
        <w:t>林業関係ポスターコンクールの開催</w:t>
      </w:r>
    </w:p>
    <w:p w14:paraId="38A1D860" w14:textId="77777777" w:rsidR="00BD388C" w:rsidRPr="00781641" w:rsidRDefault="00BD388C" w:rsidP="00BD388C">
      <w:pPr>
        <w:spacing w:line="300" w:lineRule="exact"/>
        <w:ind w:leftChars="365" w:left="766" w:right="138" w:firstLineChars="138" w:firstLine="304"/>
        <w:rPr>
          <w:rFonts w:ascii="HG丸ｺﾞｼｯｸM-PRO" w:eastAsia="HG丸ｺﾞｼｯｸM-PRO"/>
          <w:sz w:val="22"/>
          <w:szCs w:val="22"/>
        </w:rPr>
      </w:pPr>
      <w:r w:rsidRPr="00781641">
        <w:rPr>
          <w:rFonts w:ascii="HG丸ｺﾞｼｯｸM-PRO" w:eastAsia="HG丸ｺﾞｼｯｸM-PRO" w:hint="eastAsia"/>
          <w:sz w:val="22"/>
          <w:szCs w:val="22"/>
        </w:rPr>
        <w:t>森林づくり、森林環境教育などに優れた功績があった方の顕彰や小・中学校、高等学校の児童・生徒への環境緑化思想及び野生鳥類の保護</w:t>
      </w:r>
      <w:r w:rsidR="003A7FE1" w:rsidRPr="00781641">
        <w:rPr>
          <w:rFonts w:ascii="HG丸ｺﾞｼｯｸM-PRO" w:eastAsia="HG丸ｺﾞｼｯｸM-PRO" w:hint="eastAsia"/>
          <w:sz w:val="22"/>
          <w:szCs w:val="22"/>
        </w:rPr>
        <w:t>思想</w:t>
      </w:r>
      <w:r w:rsidRPr="00781641">
        <w:rPr>
          <w:rFonts w:ascii="HG丸ｺﾞｼｯｸM-PRO" w:eastAsia="HG丸ｺﾞｼｯｸM-PRO" w:hint="eastAsia"/>
          <w:sz w:val="22"/>
          <w:szCs w:val="22"/>
        </w:rPr>
        <w:t>の高揚を図るためのコンクールを長野県、林業関係団体と共催で実施する。</w:t>
      </w:r>
    </w:p>
    <w:p w14:paraId="33F6B863" w14:textId="77777777" w:rsidR="00BD388C" w:rsidRPr="00781641" w:rsidRDefault="00BD388C" w:rsidP="00BD388C">
      <w:pPr>
        <w:spacing w:line="300" w:lineRule="exact"/>
        <w:ind w:leftChars="365" w:left="766" w:right="138" w:firstLineChars="138" w:firstLine="304"/>
        <w:rPr>
          <w:rFonts w:ascii="HG丸ｺﾞｼｯｸM-PRO" w:eastAsia="HG丸ｺﾞｼｯｸM-PRO"/>
          <w:sz w:val="22"/>
          <w:szCs w:val="22"/>
        </w:rPr>
      </w:pPr>
    </w:p>
    <w:p w14:paraId="1B0C7BD1" w14:textId="77777777" w:rsidR="00BD388C" w:rsidRPr="00781641" w:rsidRDefault="00BD388C" w:rsidP="00BD388C">
      <w:pPr>
        <w:ind w:right="70" w:firstLineChars="300" w:firstLine="660"/>
        <w:rPr>
          <w:rFonts w:ascii="HG丸ｺﾞｼｯｸM-PRO" w:eastAsia="HG丸ｺﾞｼｯｸM-PRO"/>
          <w:sz w:val="22"/>
          <w:szCs w:val="22"/>
        </w:rPr>
      </w:pPr>
      <w:r w:rsidRPr="00781641">
        <w:rPr>
          <w:rFonts w:ascii="HG丸ｺﾞｼｯｸM-PRO" w:eastAsia="HG丸ｺﾞｼｯｸM-PRO" w:hint="eastAsia"/>
          <w:sz w:val="22"/>
          <w:szCs w:val="22"/>
        </w:rPr>
        <w:t>イ　木工工作コンクールの開催</w:t>
      </w:r>
    </w:p>
    <w:p w14:paraId="48F6D033" w14:textId="77777777" w:rsidR="00BD388C" w:rsidRPr="00781641" w:rsidRDefault="00BD388C" w:rsidP="00BD388C">
      <w:pPr>
        <w:ind w:leftChars="135" w:left="953" w:right="70" w:hangingChars="279" w:hanging="670"/>
        <w:rPr>
          <w:rFonts w:ascii="HG丸ｺﾞｼｯｸM-PRO" w:eastAsia="HG丸ｺﾞｼｯｸM-PRO"/>
          <w:sz w:val="22"/>
          <w:szCs w:val="22"/>
        </w:rPr>
      </w:pPr>
      <w:r w:rsidRPr="00781641">
        <w:rPr>
          <w:rFonts w:ascii="HG丸ｺﾞｼｯｸM-PRO" w:eastAsia="HG丸ｺﾞｼｯｸM-PRO" w:hint="eastAsia"/>
          <w:sz w:val="24"/>
        </w:rPr>
        <w:t xml:space="preserve">　　</w:t>
      </w:r>
      <w:r w:rsidRPr="00781641">
        <w:rPr>
          <w:rFonts w:ascii="HG丸ｺﾞｼｯｸM-PRO" w:eastAsia="HG丸ｺﾞｼｯｸM-PRO" w:hint="eastAsia"/>
          <w:sz w:val="22"/>
          <w:szCs w:val="22"/>
        </w:rPr>
        <w:t xml:space="preserve"> 　小･中･特別支援学校の児童・生徒が木に触れあい木を身近に感じ愛着を持ちながら森林の大切さや役割を学び木の文化を大切にする心を育てるため、身近な木材を活かして自由な発想で創作した木工工作作品のコンクールを長野県木材青壮年団体連合会と共催で実施する。</w:t>
      </w:r>
    </w:p>
    <w:p w14:paraId="667E9584" w14:textId="77777777" w:rsidR="008856EC" w:rsidRPr="00781641" w:rsidRDefault="008856EC" w:rsidP="00BD388C">
      <w:pPr>
        <w:ind w:leftChars="135" w:left="897" w:right="70" w:hangingChars="279" w:hanging="614"/>
        <w:rPr>
          <w:rFonts w:ascii="HG丸ｺﾞｼｯｸM-PRO" w:eastAsia="HG丸ｺﾞｼｯｸM-PRO"/>
          <w:sz w:val="22"/>
          <w:szCs w:val="22"/>
        </w:rPr>
      </w:pPr>
    </w:p>
    <w:p w14:paraId="2E9CB22F" w14:textId="77777777" w:rsidR="00BD388C" w:rsidRPr="00781641" w:rsidRDefault="00BD388C" w:rsidP="00BD388C">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lastRenderedPageBreak/>
        <w:t>（２）森林環境教育指導者研修会の</w:t>
      </w:r>
      <w:r w:rsidR="002C068B" w:rsidRPr="00781641">
        <w:rPr>
          <w:rFonts w:ascii="ＭＳ ゴシック" w:eastAsia="ＭＳ ゴシック" w:hAnsi="ＭＳ ゴシック" w:hint="eastAsia"/>
          <w:sz w:val="22"/>
          <w:szCs w:val="22"/>
        </w:rPr>
        <w:t>開催</w:t>
      </w:r>
    </w:p>
    <w:p w14:paraId="77CB25AF" w14:textId="2143BABD" w:rsidR="00BD388C" w:rsidRPr="00781641" w:rsidRDefault="00BD388C" w:rsidP="00035386">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子どもたちが自然に親しみつつ森林の役割や森林づくりの重要性などについて体験的に学習できるよう、長野県の森林の現状をはじめ、森林環境教育に関する知識や森林に親しみながら理解する手法等の研修会を教育指導者である教職員を対象に開催し、それらの習得を支援する。</w:t>
      </w:r>
    </w:p>
    <w:p w14:paraId="685E42F4" w14:textId="07040F02" w:rsidR="000745F1" w:rsidRPr="00781641" w:rsidRDefault="000745F1" w:rsidP="00035386">
      <w:pPr>
        <w:ind w:leftChars="300" w:left="630" w:right="70" w:firstLineChars="100" w:firstLine="22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なお、具体的な開催方法については、令和</w:t>
      </w:r>
      <w:r w:rsidR="00430728" w:rsidRPr="00781641">
        <w:rPr>
          <w:rFonts w:ascii="HG丸ｺﾞｼｯｸM-PRO" w:eastAsia="HG丸ｺﾞｼｯｸM-PRO" w:hint="eastAsia"/>
          <w:color w:val="000000" w:themeColor="text1"/>
          <w:sz w:val="22"/>
          <w:szCs w:val="22"/>
        </w:rPr>
        <w:t>６</w:t>
      </w:r>
      <w:r w:rsidRPr="00781641">
        <w:rPr>
          <w:rFonts w:ascii="HG丸ｺﾞｼｯｸM-PRO" w:eastAsia="HG丸ｺﾞｼｯｸM-PRO" w:hint="eastAsia"/>
          <w:color w:val="000000" w:themeColor="text1"/>
          <w:sz w:val="22"/>
          <w:szCs w:val="22"/>
        </w:rPr>
        <w:t>年度と同様に、試行的に長野県みどりの少年団連盟の「みどりの少年団指導者スキルアップ研修」と</w:t>
      </w:r>
      <w:r w:rsidR="0095263D" w:rsidRPr="00781641">
        <w:rPr>
          <w:rFonts w:ascii="HG丸ｺﾞｼｯｸM-PRO" w:eastAsia="HG丸ｺﾞｼｯｸM-PRO" w:hint="eastAsia"/>
          <w:color w:val="000000" w:themeColor="text1"/>
          <w:sz w:val="22"/>
          <w:szCs w:val="22"/>
        </w:rPr>
        <w:t>連携し</w:t>
      </w:r>
      <w:r w:rsidRPr="00781641">
        <w:rPr>
          <w:rFonts w:ascii="HG丸ｺﾞｼｯｸM-PRO" w:eastAsia="HG丸ｺﾞｼｯｸM-PRO" w:hint="eastAsia"/>
          <w:color w:val="000000" w:themeColor="text1"/>
          <w:sz w:val="22"/>
          <w:szCs w:val="22"/>
        </w:rPr>
        <w:t>て、</w:t>
      </w:r>
      <w:r w:rsidR="00EC3245" w:rsidRPr="00781641">
        <w:rPr>
          <w:rFonts w:ascii="HG丸ｺﾞｼｯｸM-PRO" w:eastAsia="HG丸ｺﾞｼｯｸM-PRO" w:hint="eastAsia"/>
          <w:color w:val="000000" w:themeColor="text1"/>
          <w:sz w:val="22"/>
          <w:szCs w:val="22"/>
        </w:rPr>
        <w:t>スキルアップ研修を</w:t>
      </w:r>
      <w:r w:rsidRPr="00781641">
        <w:rPr>
          <w:rFonts w:ascii="HG丸ｺﾞｼｯｸM-PRO" w:eastAsia="HG丸ｺﾞｼｯｸM-PRO" w:hint="eastAsia"/>
          <w:color w:val="000000" w:themeColor="text1"/>
          <w:sz w:val="22"/>
          <w:szCs w:val="22"/>
        </w:rPr>
        <w:t>教育指導者の参加者の受け皿とする。</w:t>
      </w:r>
    </w:p>
    <w:p w14:paraId="4D88928D" w14:textId="77777777" w:rsidR="00035386" w:rsidRPr="00781641" w:rsidRDefault="00035386" w:rsidP="00BD388C">
      <w:pPr>
        <w:tabs>
          <w:tab w:val="left" w:pos="9070"/>
        </w:tabs>
        <w:spacing w:line="300" w:lineRule="exact"/>
        <w:ind w:right="-2"/>
        <w:rPr>
          <w:rFonts w:ascii="HG丸ｺﾞｼｯｸM-PRO" w:eastAsia="HG丸ｺﾞｼｯｸM-PRO"/>
          <w:sz w:val="22"/>
          <w:szCs w:val="22"/>
        </w:rPr>
      </w:pPr>
    </w:p>
    <w:p w14:paraId="6B13CFAE" w14:textId="77777777" w:rsidR="002C068B" w:rsidRPr="00781641" w:rsidRDefault="002C068B" w:rsidP="002C068B">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５　都市緑化等の環境整備</w:t>
      </w:r>
    </w:p>
    <w:p w14:paraId="72133D32" w14:textId="77777777" w:rsidR="002C068B" w:rsidRPr="00781641" w:rsidRDefault="002C068B" w:rsidP="00BD388C">
      <w:pPr>
        <w:tabs>
          <w:tab w:val="left" w:pos="9070"/>
        </w:tabs>
        <w:spacing w:line="300" w:lineRule="exact"/>
        <w:ind w:right="-2"/>
        <w:rPr>
          <w:rFonts w:ascii="HG丸ｺﾞｼｯｸM-PRO" w:eastAsia="HG丸ｺﾞｼｯｸM-PRO"/>
          <w:sz w:val="22"/>
          <w:szCs w:val="22"/>
        </w:rPr>
      </w:pPr>
    </w:p>
    <w:p w14:paraId="671F9216" w14:textId="77777777" w:rsidR="002C068B" w:rsidRPr="00781641" w:rsidRDefault="002C068B" w:rsidP="002C068B">
      <w:pPr>
        <w:ind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（１）学校環境緑化モデル事業［国土緑化推進機構・直接事業］</w:t>
      </w:r>
    </w:p>
    <w:p w14:paraId="413437A0" w14:textId="0E1439EA" w:rsidR="002C068B" w:rsidRPr="00781641" w:rsidRDefault="002C068B" w:rsidP="002C068B">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学校環境の緑化を通じて、青少年への森林環境教育を推進することを目的に、小中学校敷地内及び周辺の環境緑化、環境教育のフィールドの整備（樹木の植栽・芝生化、樹木の手入れ、ビオトープ等）の取</w:t>
      </w:r>
      <w:r w:rsidR="003A66FC" w:rsidRPr="00781641">
        <w:rPr>
          <w:rFonts w:ascii="HG丸ｺﾞｼｯｸM-PRO" w:eastAsia="HG丸ｺﾞｼｯｸM-PRO" w:hint="eastAsia"/>
          <w:sz w:val="22"/>
          <w:szCs w:val="22"/>
        </w:rPr>
        <w:t>り</w:t>
      </w:r>
      <w:r w:rsidRPr="00781641">
        <w:rPr>
          <w:rFonts w:ascii="HG丸ｺﾞｼｯｸM-PRO" w:eastAsia="HG丸ｺﾞｼｯｸM-PRO" w:hint="eastAsia"/>
          <w:sz w:val="22"/>
          <w:szCs w:val="22"/>
        </w:rPr>
        <w:t>組みに対し助成する。（助成金額上限50万円）</w:t>
      </w:r>
    </w:p>
    <w:p w14:paraId="7EA0E0D5" w14:textId="0DD919AF" w:rsidR="004753A6" w:rsidRPr="00781641" w:rsidRDefault="00DB4E28" w:rsidP="005B7405">
      <w:pPr>
        <w:tabs>
          <w:tab w:val="left" w:pos="9070"/>
        </w:tabs>
        <w:spacing w:line="300" w:lineRule="exact"/>
        <w:ind w:right="-2"/>
        <w:rPr>
          <w:rFonts w:ascii="HG丸ｺﾞｼｯｸM-PRO" w:eastAsia="HG丸ｺﾞｼｯｸM-PRO"/>
          <w:color w:val="000000" w:themeColor="text1"/>
          <w:sz w:val="22"/>
          <w:szCs w:val="22"/>
        </w:rPr>
      </w:pPr>
      <w:r w:rsidRPr="00781641">
        <w:rPr>
          <w:rFonts w:ascii="HG丸ｺﾞｼｯｸM-PRO" w:eastAsia="HG丸ｺﾞｼｯｸM-PRO" w:hint="eastAsia"/>
          <w:sz w:val="22"/>
          <w:szCs w:val="22"/>
        </w:rPr>
        <w:t xml:space="preserve">　　　　</w:t>
      </w:r>
      <w:r w:rsidRPr="00781641">
        <w:rPr>
          <w:rFonts w:ascii="HG丸ｺﾞｼｯｸM-PRO" w:eastAsia="HG丸ｺﾞｼｯｸM-PRO" w:hint="eastAsia"/>
          <w:color w:val="000000" w:themeColor="text1"/>
          <w:sz w:val="22"/>
          <w:szCs w:val="22"/>
        </w:rPr>
        <w:t>令和</w:t>
      </w:r>
      <w:r w:rsidR="004753A6" w:rsidRPr="00781641">
        <w:rPr>
          <w:rFonts w:ascii="HG丸ｺﾞｼｯｸM-PRO" w:eastAsia="HG丸ｺﾞｼｯｸM-PRO" w:hint="eastAsia"/>
          <w:color w:val="000000" w:themeColor="text1"/>
          <w:sz w:val="22"/>
          <w:szCs w:val="22"/>
        </w:rPr>
        <w:t>７</w:t>
      </w:r>
      <w:r w:rsidRPr="00781641">
        <w:rPr>
          <w:rFonts w:ascii="HG丸ｺﾞｼｯｸM-PRO" w:eastAsia="HG丸ｺﾞｼｯｸM-PRO" w:hint="eastAsia"/>
          <w:color w:val="000000" w:themeColor="text1"/>
          <w:sz w:val="22"/>
          <w:szCs w:val="22"/>
        </w:rPr>
        <w:t>年度の</w:t>
      </w:r>
      <w:r w:rsidR="00531A2D" w:rsidRPr="00781641">
        <w:rPr>
          <w:rFonts w:ascii="HG丸ｺﾞｼｯｸM-PRO" w:eastAsia="HG丸ｺﾞｼｯｸM-PRO" w:hint="eastAsia"/>
          <w:color w:val="000000" w:themeColor="text1"/>
          <w:sz w:val="22"/>
          <w:szCs w:val="22"/>
        </w:rPr>
        <w:t>内定</w:t>
      </w:r>
      <w:r w:rsidRPr="00781641">
        <w:rPr>
          <w:rFonts w:ascii="HG丸ｺﾞｼｯｸM-PRO" w:eastAsia="HG丸ｺﾞｼｯｸM-PRO" w:hint="eastAsia"/>
          <w:color w:val="000000" w:themeColor="text1"/>
          <w:sz w:val="22"/>
          <w:szCs w:val="22"/>
        </w:rPr>
        <w:t>校　・</w:t>
      </w:r>
      <w:r w:rsidR="004753A6" w:rsidRPr="00781641">
        <w:rPr>
          <w:rFonts w:ascii="HG丸ｺﾞｼｯｸM-PRO" w:eastAsia="HG丸ｺﾞｼｯｸM-PRO" w:hint="eastAsia"/>
          <w:color w:val="000000" w:themeColor="text1"/>
          <w:sz w:val="22"/>
          <w:szCs w:val="22"/>
        </w:rPr>
        <w:t>飯山市立秋津</w:t>
      </w:r>
      <w:r w:rsidR="00035386" w:rsidRPr="00781641">
        <w:rPr>
          <w:rFonts w:ascii="HG丸ｺﾞｼｯｸM-PRO" w:eastAsia="HG丸ｺﾞｼｯｸM-PRO" w:hint="eastAsia"/>
          <w:color w:val="000000" w:themeColor="text1"/>
          <w:sz w:val="22"/>
          <w:szCs w:val="22"/>
        </w:rPr>
        <w:t>小学校</w:t>
      </w:r>
      <w:r w:rsidR="004753A6" w:rsidRPr="00781641">
        <w:rPr>
          <w:rFonts w:ascii="HG丸ｺﾞｼｯｸM-PRO" w:eastAsia="HG丸ｺﾞｼｯｸM-PRO" w:hint="eastAsia"/>
          <w:color w:val="000000" w:themeColor="text1"/>
          <w:sz w:val="22"/>
          <w:szCs w:val="22"/>
        </w:rPr>
        <w:t xml:space="preserve">　・松本市立波田小学校</w:t>
      </w:r>
    </w:p>
    <w:p w14:paraId="0B46C29B" w14:textId="3236173A" w:rsidR="00CD205D" w:rsidRPr="00781641" w:rsidRDefault="004753A6" w:rsidP="003E466E">
      <w:pPr>
        <w:tabs>
          <w:tab w:val="left" w:pos="9070"/>
        </w:tabs>
        <w:spacing w:line="300" w:lineRule="exact"/>
        <w:ind w:right="-2" w:firstLineChars="1400" w:firstLine="308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・大町市立大町西小学校</w:t>
      </w:r>
    </w:p>
    <w:p w14:paraId="34A460BE" w14:textId="77777777" w:rsidR="00DB4E28" w:rsidRPr="00781641" w:rsidRDefault="00DB4E28" w:rsidP="00BD388C">
      <w:pPr>
        <w:tabs>
          <w:tab w:val="left" w:pos="9070"/>
        </w:tabs>
        <w:spacing w:line="300" w:lineRule="exact"/>
        <w:ind w:right="-2"/>
        <w:rPr>
          <w:rFonts w:ascii="HG丸ｺﾞｼｯｸM-PRO" w:eastAsia="HG丸ｺﾞｼｯｸM-PRO"/>
          <w:sz w:val="22"/>
          <w:szCs w:val="22"/>
        </w:rPr>
      </w:pPr>
    </w:p>
    <w:p w14:paraId="212027DA" w14:textId="77777777" w:rsidR="00BD388C" w:rsidRPr="00781641" w:rsidRDefault="002C068B" w:rsidP="002C068B">
      <w:pPr>
        <w:ind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（２）</w:t>
      </w:r>
      <w:r w:rsidR="00BD388C" w:rsidRPr="00781641">
        <w:rPr>
          <w:rFonts w:ascii="ＭＳ ゴシック" w:eastAsia="ＭＳ ゴシック" w:hAnsi="ＭＳ ゴシック" w:hint="eastAsia"/>
          <w:sz w:val="22"/>
          <w:szCs w:val="22"/>
        </w:rPr>
        <w:t>学校林を活用した森林環境教育促進事業［国土緑化推進機構・直接事業］</w:t>
      </w:r>
    </w:p>
    <w:p w14:paraId="69A58CF7" w14:textId="77777777" w:rsidR="00BD388C" w:rsidRPr="00781641" w:rsidRDefault="00BD388C" w:rsidP="002C068B">
      <w:pPr>
        <w:ind w:leftChars="300" w:left="63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学校林を活用して、小中学校の森林環境教育（林業体験活動を含む）を促進するため、森林環境教育を学校と連携して行う団体等に対し助成する。（助成金額上限３０万円）</w:t>
      </w:r>
    </w:p>
    <w:p w14:paraId="6AC765E8" w14:textId="3145CC41" w:rsidR="00F11484" w:rsidRPr="00781641" w:rsidRDefault="00F11484" w:rsidP="003E466E">
      <w:pPr>
        <w:ind w:leftChars="300" w:left="630" w:firstLineChars="100" w:firstLine="22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令和７年度の</w:t>
      </w:r>
      <w:r w:rsidR="00227707" w:rsidRPr="00781641">
        <w:rPr>
          <w:rFonts w:ascii="HG丸ｺﾞｼｯｸM-PRO" w:eastAsia="HG丸ｺﾞｼｯｸM-PRO" w:hint="eastAsia"/>
          <w:color w:val="000000" w:themeColor="text1"/>
          <w:sz w:val="22"/>
          <w:szCs w:val="22"/>
        </w:rPr>
        <w:t>決定</w:t>
      </w:r>
      <w:r w:rsidRPr="00781641">
        <w:rPr>
          <w:rFonts w:ascii="HG丸ｺﾞｼｯｸM-PRO" w:eastAsia="HG丸ｺﾞｼｯｸM-PRO" w:hint="eastAsia"/>
          <w:color w:val="000000" w:themeColor="text1"/>
          <w:sz w:val="22"/>
          <w:szCs w:val="22"/>
        </w:rPr>
        <w:t>者　・寿さと山く</w:t>
      </w:r>
      <w:r w:rsidR="00702BDB" w:rsidRPr="00781641">
        <w:rPr>
          <w:rFonts w:ascii="HG丸ｺﾞｼｯｸM-PRO" w:eastAsia="HG丸ｺﾞｼｯｸM-PRO" w:hint="eastAsia"/>
          <w:color w:val="000000" w:themeColor="text1"/>
          <w:sz w:val="22"/>
          <w:szCs w:val="22"/>
        </w:rPr>
        <w:t>ら</w:t>
      </w:r>
      <w:r w:rsidRPr="00781641">
        <w:rPr>
          <w:rFonts w:ascii="HG丸ｺﾞｼｯｸM-PRO" w:eastAsia="HG丸ｺﾞｼｯｸM-PRO" w:hint="eastAsia"/>
          <w:color w:val="000000" w:themeColor="text1"/>
          <w:sz w:val="22"/>
          <w:szCs w:val="22"/>
        </w:rPr>
        <w:t>ぶ（対象校　松本市立寿小学校</w:t>
      </w:r>
      <w:r w:rsidR="00227707" w:rsidRPr="00781641">
        <w:rPr>
          <w:rFonts w:ascii="HG丸ｺﾞｼｯｸM-PRO" w:eastAsia="HG丸ｺﾞｼｯｸM-PRO" w:hint="eastAsia"/>
          <w:color w:val="000000" w:themeColor="text1"/>
          <w:sz w:val="22"/>
          <w:szCs w:val="22"/>
        </w:rPr>
        <w:t>）</w:t>
      </w:r>
    </w:p>
    <w:p w14:paraId="50640E02" w14:textId="77777777" w:rsidR="00F11484" w:rsidRPr="00781641" w:rsidRDefault="00F11484" w:rsidP="00F11484">
      <w:pPr>
        <w:ind w:leftChars="300" w:left="630" w:firstLineChars="1100" w:firstLine="242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・大町市立大町西小学校PTA（対象校　大町市立大町西小学校）</w:t>
      </w:r>
    </w:p>
    <w:p w14:paraId="7FCBB180" w14:textId="177373CA" w:rsidR="003E466E" w:rsidRPr="00781641" w:rsidRDefault="003E466E" w:rsidP="003E466E">
      <w:pPr>
        <w:tabs>
          <w:tab w:val="left" w:pos="9070"/>
        </w:tabs>
        <w:spacing w:line="300" w:lineRule="exact"/>
        <w:ind w:right="878" w:firstLineChars="64" w:firstLine="141"/>
        <w:rPr>
          <w:rFonts w:ascii="HG丸ｺﾞｼｯｸM-PRO" w:eastAsia="HG丸ｺﾞｼｯｸM-PRO"/>
          <w:sz w:val="22"/>
          <w:szCs w:val="22"/>
        </w:rPr>
      </w:pPr>
      <w:r w:rsidRPr="00781641">
        <w:rPr>
          <w:rFonts w:ascii="HG丸ｺﾞｼｯｸM-PRO" w:eastAsia="HG丸ｺﾞｼｯｸM-PRO" w:hint="eastAsia"/>
          <w:color w:val="FF0000"/>
          <w:sz w:val="22"/>
          <w:szCs w:val="22"/>
        </w:rPr>
        <w:t xml:space="preserve">　　　　　　　　　　　　　</w:t>
      </w:r>
    </w:p>
    <w:p w14:paraId="53D914E1" w14:textId="77777777" w:rsidR="00BD388C" w:rsidRPr="00781641" w:rsidRDefault="00911519" w:rsidP="00911519">
      <w:pPr>
        <w:ind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（３）</w:t>
      </w:r>
      <w:r w:rsidR="00BD388C" w:rsidRPr="00781641">
        <w:rPr>
          <w:rFonts w:ascii="ＭＳ ゴシック" w:eastAsia="ＭＳ ゴシック" w:hAnsi="ＭＳ ゴシック" w:hint="eastAsia"/>
          <w:sz w:val="22"/>
          <w:szCs w:val="22"/>
        </w:rPr>
        <w:t>緑の少年団活動促進事業</w:t>
      </w:r>
      <w:r w:rsidR="003A7FE1" w:rsidRPr="00781641">
        <w:rPr>
          <w:rFonts w:ascii="ＭＳ ゴシック" w:eastAsia="ＭＳ ゴシック" w:hAnsi="ＭＳ ゴシック" w:hint="eastAsia"/>
          <w:sz w:val="22"/>
          <w:szCs w:val="22"/>
        </w:rPr>
        <w:t>［国土緑化推進機構・直接事業］</w:t>
      </w:r>
    </w:p>
    <w:p w14:paraId="4A02EC5B" w14:textId="77777777" w:rsidR="00BD388C" w:rsidRPr="00781641" w:rsidRDefault="00BD388C" w:rsidP="00BD388C">
      <w:pPr>
        <w:ind w:leftChars="300" w:left="630" w:firstLineChars="145" w:firstLine="319"/>
        <w:rPr>
          <w:rFonts w:ascii="HG丸ｺﾞｼｯｸM-PRO" w:eastAsia="HG丸ｺﾞｼｯｸM-PRO"/>
          <w:sz w:val="22"/>
          <w:szCs w:val="22"/>
        </w:rPr>
      </w:pPr>
      <w:r w:rsidRPr="00781641">
        <w:rPr>
          <w:rFonts w:ascii="HG丸ｺﾞｼｯｸM-PRO" w:eastAsia="HG丸ｺﾞｼｯｸM-PRO" w:hint="eastAsia"/>
          <w:sz w:val="22"/>
          <w:szCs w:val="22"/>
        </w:rPr>
        <w:t>地域単位で活動している緑の少年団等を主な対象として、学習活動等の充実・促進、指導体制の整備、育成会の結成の促進に対し助成する。（助成金額上限３０万円）</w:t>
      </w:r>
    </w:p>
    <w:p w14:paraId="6D32391F" w14:textId="2645A6D1" w:rsidR="00CD205D" w:rsidRPr="00781641" w:rsidRDefault="00CD78C2" w:rsidP="004863C8">
      <w:pPr>
        <w:ind w:firstLineChars="345" w:firstLine="759"/>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令和</w:t>
      </w:r>
      <w:r w:rsidR="004753A6" w:rsidRPr="00781641">
        <w:rPr>
          <w:rFonts w:ascii="HG丸ｺﾞｼｯｸM-PRO" w:eastAsia="HG丸ｺﾞｼｯｸM-PRO" w:hint="eastAsia"/>
          <w:color w:val="000000" w:themeColor="text1"/>
          <w:sz w:val="22"/>
          <w:szCs w:val="22"/>
        </w:rPr>
        <w:t>７</w:t>
      </w:r>
      <w:r w:rsidRPr="00781641">
        <w:rPr>
          <w:rFonts w:ascii="HG丸ｺﾞｼｯｸM-PRO" w:eastAsia="HG丸ｺﾞｼｯｸM-PRO" w:hint="eastAsia"/>
          <w:color w:val="000000" w:themeColor="text1"/>
          <w:sz w:val="22"/>
          <w:szCs w:val="22"/>
        </w:rPr>
        <w:t>年度の</w:t>
      </w:r>
      <w:r w:rsidR="00227707" w:rsidRPr="00781641">
        <w:rPr>
          <w:rFonts w:ascii="HG丸ｺﾞｼｯｸM-PRO" w:eastAsia="HG丸ｺﾞｼｯｸM-PRO" w:hint="eastAsia"/>
          <w:color w:val="000000" w:themeColor="text1"/>
          <w:sz w:val="22"/>
          <w:szCs w:val="22"/>
        </w:rPr>
        <w:t>決定</w:t>
      </w:r>
      <w:r w:rsidR="00F11484" w:rsidRPr="00781641">
        <w:rPr>
          <w:rFonts w:ascii="HG丸ｺﾞｼｯｸM-PRO" w:eastAsia="HG丸ｺﾞｼｯｸM-PRO" w:hint="eastAsia"/>
          <w:color w:val="000000" w:themeColor="text1"/>
          <w:sz w:val="22"/>
          <w:szCs w:val="22"/>
        </w:rPr>
        <w:t>団</w:t>
      </w:r>
      <w:r w:rsidRPr="00781641">
        <w:rPr>
          <w:rFonts w:ascii="HG丸ｺﾞｼｯｸM-PRO" w:eastAsia="HG丸ｺﾞｼｯｸM-PRO" w:hint="eastAsia"/>
          <w:color w:val="000000" w:themeColor="text1"/>
          <w:sz w:val="22"/>
          <w:szCs w:val="22"/>
        </w:rPr>
        <w:t xml:space="preserve">　</w:t>
      </w:r>
      <w:r w:rsidR="004863C8" w:rsidRPr="00781641">
        <w:rPr>
          <w:rFonts w:ascii="HG丸ｺﾞｼｯｸM-PRO" w:eastAsia="HG丸ｺﾞｼｯｸM-PRO" w:hint="eastAsia"/>
          <w:color w:val="000000" w:themeColor="text1"/>
          <w:sz w:val="22"/>
          <w:szCs w:val="22"/>
        </w:rPr>
        <w:t>・</w:t>
      </w:r>
      <w:r w:rsidR="00227707" w:rsidRPr="00781641">
        <w:rPr>
          <w:rFonts w:ascii="HG丸ｺﾞｼｯｸM-PRO" w:eastAsia="HG丸ｺﾞｼｯｸM-PRO" w:hint="eastAsia"/>
          <w:color w:val="000000" w:themeColor="text1"/>
          <w:sz w:val="22"/>
          <w:szCs w:val="22"/>
        </w:rPr>
        <w:t>南箕輪村立</w:t>
      </w:r>
      <w:r w:rsidR="00F11484" w:rsidRPr="00781641">
        <w:rPr>
          <w:rFonts w:ascii="HG丸ｺﾞｼｯｸM-PRO" w:eastAsia="HG丸ｺﾞｼｯｸM-PRO" w:hint="eastAsia"/>
          <w:color w:val="000000" w:themeColor="text1"/>
          <w:sz w:val="22"/>
          <w:szCs w:val="22"/>
        </w:rPr>
        <w:t>南箕輪小学校みどりの少年団</w:t>
      </w:r>
    </w:p>
    <w:p w14:paraId="25D5AA0A" w14:textId="77777777" w:rsidR="00822BAC" w:rsidRPr="00781641" w:rsidRDefault="00822BAC" w:rsidP="00CD205D">
      <w:pPr>
        <w:ind w:firstLineChars="1745" w:firstLine="3839"/>
        <w:rPr>
          <w:rFonts w:ascii="HG丸ｺﾞｼｯｸM-PRO" w:eastAsia="HG丸ｺﾞｼｯｸM-PRO"/>
          <w:sz w:val="22"/>
          <w:szCs w:val="22"/>
        </w:rPr>
      </w:pPr>
    </w:p>
    <w:p w14:paraId="62B24534" w14:textId="77777777" w:rsidR="00BD388C" w:rsidRPr="00781641" w:rsidRDefault="00911519" w:rsidP="00911519">
      <w:pPr>
        <w:ind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（４）</w:t>
      </w:r>
      <w:r w:rsidR="00BD388C" w:rsidRPr="00781641">
        <w:rPr>
          <w:rFonts w:ascii="ＭＳ ゴシック" w:eastAsia="ＭＳ ゴシック" w:hAnsi="ＭＳ ゴシック" w:hint="eastAsia"/>
          <w:sz w:val="22"/>
          <w:szCs w:val="22"/>
        </w:rPr>
        <w:t>子どもたちの未来の森づくり事業</w:t>
      </w:r>
      <w:r w:rsidR="003A7FE1" w:rsidRPr="00781641">
        <w:rPr>
          <w:rFonts w:ascii="ＭＳ ゴシック" w:eastAsia="ＭＳ ゴシック" w:hAnsi="ＭＳ ゴシック" w:hint="eastAsia"/>
          <w:sz w:val="22"/>
          <w:szCs w:val="22"/>
        </w:rPr>
        <w:t>［国土緑化推進機構・直接事業］</w:t>
      </w:r>
    </w:p>
    <w:p w14:paraId="6C15D892" w14:textId="6FE24481" w:rsidR="00BD388C" w:rsidRPr="00781641" w:rsidRDefault="00BD388C" w:rsidP="00BD388C">
      <w:pPr>
        <w:ind w:leftChars="245" w:left="734" w:hangingChars="100" w:hanging="220"/>
        <w:rPr>
          <w:rFonts w:ascii="HG丸ｺﾞｼｯｸM-PRO" w:eastAsia="HG丸ｺﾞｼｯｸM-PRO"/>
          <w:sz w:val="22"/>
          <w:szCs w:val="22"/>
        </w:rPr>
      </w:pPr>
      <w:r w:rsidRPr="00781641">
        <w:rPr>
          <w:rFonts w:ascii="HG丸ｺﾞｼｯｸM-PRO" w:eastAsia="HG丸ｺﾞｼｯｸM-PRO" w:hint="eastAsia"/>
          <w:sz w:val="22"/>
          <w:szCs w:val="22"/>
        </w:rPr>
        <w:t xml:space="preserve">　　未来の子供たちに豊かな国土を引き継ぐために、小中学生の「森の学び」を支援するとともに</w:t>
      </w:r>
      <w:r w:rsidR="00DC772E" w:rsidRPr="00781641">
        <w:rPr>
          <w:rFonts w:ascii="HG丸ｺﾞｼｯｸM-PRO" w:eastAsia="HG丸ｺﾞｼｯｸM-PRO" w:hint="eastAsia"/>
          <w:sz w:val="22"/>
          <w:szCs w:val="22"/>
        </w:rPr>
        <w:t>、</w:t>
      </w:r>
      <w:r w:rsidRPr="00781641">
        <w:rPr>
          <w:rFonts w:ascii="HG丸ｺﾞｼｯｸM-PRO" w:eastAsia="HG丸ｺﾞｼｯｸM-PRO" w:hint="eastAsia"/>
          <w:sz w:val="22"/>
          <w:szCs w:val="22"/>
        </w:rPr>
        <w:t>森林環境教育のフィールドとして</w:t>
      </w:r>
      <w:r w:rsidR="00DC772E" w:rsidRPr="00781641">
        <w:rPr>
          <w:rFonts w:ascii="HG丸ｺﾞｼｯｸM-PRO" w:eastAsia="HG丸ｺﾞｼｯｸM-PRO" w:hint="eastAsia"/>
          <w:sz w:val="22"/>
          <w:szCs w:val="22"/>
        </w:rPr>
        <w:t>の</w:t>
      </w:r>
      <w:r w:rsidRPr="00781641">
        <w:rPr>
          <w:rFonts w:ascii="HG丸ｺﾞｼｯｸM-PRO" w:eastAsia="HG丸ｺﾞｼｯｸM-PRO" w:hint="eastAsia"/>
          <w:sz w:val="22"/>
          <w:szCs w:val="22"/>
        </w:rPr>
        <w:t>地域のシンボルとなる森づくりの取</w:t>
      </w:r>
      <w:r w:rsidR="003A7FE1" w:rsidRPr="00781641">
        <w:rPr>
          <w:rFonts w:ascii="HG丸ｺﾞｼｯｸM-PRO" w:eastAsia="HG丸ｺﾞｼｯｸM-PRO" w:hint="eastAsia"/>
          <w:sz w:val="22"/>
          <w:szCs w:val="22"/>
        </w:rPr>
        <w:t>り</w:t>
      </w:r>
      <w:r w:rsidRPr="00781641">
        <w:rPr>
          <w:rFonts w:ascii="HG丸ｺﾞｼｯｸM-PRO" w:eastAsia="HG丸ｺﾞｼｯｸM-PRO" w:hint="eastAsia"/>
          <w:sz w:val="22"/>
          <w:szCs w:val="22"/>
        </w:rPr>
        <w:t>組みに対し助成する。（助成金額上限</w:t>
      </w:r>
      <w:r w:rsidR="00531A2D" w:rsidRPr="00781641">
        <w:rPr>
          <w:rFonts w:ascii="HG丸ｺﾞｼｯｸM-PRO" w:eastAsia="HG丸ｺﾞｼｯｸM-PRO" w:hint="eastAsia"/>
          <w:color w:val="000000" w:themeColor="text1"/>
          <w:sz w:val="22"/>
          <w:szCs w:val="22"/>
        </w:rPr>
        <w:t>２</w:t>
      </w:r>
      <w:r w:rsidRPr="00781641">
        <w:rPr>
          <w:rFonts w:ascii="HG丸ｺﾞｼｯｸM-PRO" w:eastAsia="HG丸ｺﾞｼｯｸM-PRO" w:hint="eastAsia"/>
          <w:color w:val="000000" w:themeColor="text1"/>
          <w:sz w:val="22"/>
          <w:szCs w:val="22"/>
        </w:rPr>
        <w:t>００</w:t>
      </w:r>
      <w:r w:rsidRPr="00781641">
        <w:rPr>
          <w:rFonts w:ascii="HG丸ｺﾞｼｯｸM-PRO" w:eastAsia="HG丸ｺﾞｼｯｸM-PRO" w:hint="eastAsia"/>
          <w:sz w:val="22"/>
          <w:szCs w:val="22"/>
        </w:rPr>
        <w:t xml:space="preserve">万円）　　</w:t>
      </w:r>
    </w:p>
    <w:p w14:paraId="030211CF" w14:textId="77777777" w:rsidR="0011691D" w:rsidRPr="00781641" w:rsidRDefault="0011691D" w:rsidP="00B04943">
      <w:pPr>
        <w:rPr>
          <w:rFonts w:ascii="HG丸ｺﾞｼｯｸM-PRO" w:eastAsia="HG丸ｺﾞｼｯｸM-PRO"/>
          <w:color w:val="000000" w:themeColor="text1"/>
          <w:sz w:val="22"/>
          <w:szCs w:val="22"/>
        </w:rPr>
      </w:pPr>
    </w:p>
    <w:p w14:paraId="4576A2EE" w14:textId="62E84092" w:rsidR="00B04943" w:rsidRPr="00781641" w:rsidRDefault="00CD78C2" w:rsidP="00B04943">
      <w:pPr>
        <w:rPr>
          <w:rFonts w:ascii="ＭＳ ゴシック" w:eastAsia="ＭＳ ゴシック" w:hAnsi="ＭＳ ゴシック"/>
          <w:color w:val="000000" w:themeColor="text1"/>
          <w:sz w:val="22"/>
          <w:szCs w:val="22"/>
        </w:rPr>
      </w:pPr>
      <w:r w:rsidRPr="00781641">
        <w:rPr>
          <w:rFonts w:ascii="HG丸ｺﾞｼｯｸM-PRO" w:eastAsia="HG丸ｺﾞｼｯｸM-PRO" w:hint="eastAsia"/>
          <w:color w:val="000000" w:themeColor="text1"/>
          <w:sz w:val="22"/>
          <w:szCs w:val="22"/>
        </w:rPr>
        <w:t xml:space="preserve">　</w:t>
      </w:r>
      <w:r w:rsidRPr="00781641">
        <w:rPr>
          <w:rFonts w:ascii="ＭＳ ゴシック" w:eastAsia="ＭＳ ゴシック" w:hAnsi="ＭＳ ゴシック" w:hint="eastAsia"/>
          <w:color w:val="000000" w:themeColor="text1"/>
          <w:sz w:val="22"/>
          <w:szCs w:val="22"/>
        </w:rPr>
        <w:t>（５）</w:t>
      </w:r>
      <w:r w:rsidR="00B32E78" w:rsidRPr="00781641">
        <w:rPr>
          <w:rFonts w:ascii="ＭＳ ゴシック" w:eastAsia="ＭＳ ゴシック" w:hAnsi="ＭＳ ゴシック" w:hint="eastAsia"/>
          <w:color w:val="000000" w:themeColor="text1"/>
          <w:sz w:val="22"/>
          <w:szCs w:val="22"/>
        </w:rPr>
        <w:t>次世代の森林づくりを担う人材育成事業</w:t>
      </w:r>
      <w:r w:rsidR="003A7FE1" w:rsidRPr="00781641">
        <w:rPr>
          <w:rFonts w:ascii="ＭＳ ゴシック" w:eastAsia="ＭＳ ゴシック" w:hAnsi="ＭＳ ゴシック" w:hint="eastAsia"/>
          <w:sz w:val="22"/>
          <w:szCs w:val="22"/>
        </w:rPr>
        <w:t>［国土緑化推進機構・直接事業］</w:t>
      </w:r>
    </w:p>
    <w:p w14:paraId="73556E68" w14:textId="77777777" w:rsidR="003A7FE1" w:rsidRPr="00781641" w:rsidRDefault="00B32E78" w:rsidP="000403F3">
      <w:pPr>
        <w:ind w:right="70" w:firstLineChars="400" w:firstLine="88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高校生、大学生などの若者が、森林や樹木を保全し増やしていく活動に参加することに</w:t>
      </w:r>
    </w:p>
    <w:p w14:paraId="2F7985D7" w14:textId="77777777" w:rsidR="003A7FE1" w:rsidRPr="00781641" w:rsidRDefault="003A7FE1" w:rsidP="003A7FE1">
      <w:pPr>
        <w:ind w:right="7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 xml:space="preserve">　　　</w:t>
      </w:r>
      <w:r w:rsidR="00B32E78" w:rsidRPr="00781641">
        <w:rPr>
          <w:rFonts w:ascii="HG丸ｺﾞｼｯｸM-PRO" w:eastAsia="HG丸ｺﾞｼｯｸM-PRO" w:hint="eastAsia"/>
          <w:color w:val="000000" w:themeColor="text1"/>
          <w:sz w:val="22"/>
          <w:szCs w:val="22"/>
        </w:rPr>
        <w:t>より、将来の森づくりのリーダーを育てていくことをめざす取</w:t>
      </w:r>
      <w:r w:rsidRPr="00781641">
        <w:rPr>
          <w:rFonts w:ascii="HG丸ｺﾞｼｯｸM-PRO" w:eastAsia="HG丸ｺﾞｼｯｸM-PRO" w:hint="eastAsia"/>
          <w:color w:val="000000" w:themeColor="text1"/>
          <w:sz w:val="22"/>
          <w:szCs w:val="22"/>
        </w:rPr>
        <w:t>り</w:t>
      </w:r>
      <w:r w:rsidR="00B32E78" w:rsidRPr="00781641">
        <w:rPr>
          <w:rFonts w:ascii="HG丸ｺﾞｼｯｸM-PRO" w:eastAsia="HG丸ｺﾞｼｯｸM-PRO" w:hint="eastAsia"/>
          <w:color w:val="000000" w:themeColor="text1"/>
          <w:sz w:val="22"/>
          <w:szCs w:val="22"/>
        </w:rPr>
        <w:t>組</w:t>
      </w:r>
      <w:r w:rsidR="004A3CE1" w:rsidRPr="00781641">
        <w:rPr>
          <w:rFonts w:ascii="HG丸ｺﾞｼｯｸM-PRO" w:eastAsia="HG丸ｺﾞｼｯｸM-PRO" w:hint="eastAsia"/>
          <w:color w:val="000000" w:themeColor="text1"/>
          <w:sz w:val="22"/>
          <w:szCs w:val="22"/>
        </w:rPr>
        <w:t>みに対し助成する。（助</w:t>
      </w:r>
    </w:p>
    <w:p w14:paraId="64105EE6" w14:textId="77777777" w:rsidR="000836A0" w:rsidRPr="00781641" w:rsidRDefault="004A3CE1" w:rsidP="004A3CE1">
      <w:pPr>
        <w:ind w:right="70" w:firstLineChars="300" w:firstLine="66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成金額上限200万円）</w:t>
      </w:r>
    </w:p>
    <w:p w14:paraId="63157691" w14:textId="77777777" w:rsidR="00DC772E" w:rsidRPr="00781641" w:rsidRDefault="000836A0" w:rsidP="000836A0">
      <w:pPr>
        <w:ind w:right="7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 xml:space="preserve">　　　</w:t>
      </w:r>
    </w:p>
    <w:p w14:paraId="497290C9" w14:textId="77777777" w:rsidR="00DC772E" w:rsidRPr="00781641" w:rsidRDefault="00DC772E" w:rsidP="000836A0">
      <w:pPr>
        <w:ind w:right="70"/>
        <w:rPr>
          <w:rFonts w:ascii="ＭＳ ゴシック" w:eastAsia="ＭＳ ゴシック" w:hAnsi="ＭＳ ゴシック"/>
          <w:color w:val="000000" w:themeColor="text1"/>
          <w:sz w:val="22"/>
          <w:szCs w:val="22"/>
        </w:rPr>
      </w:pPr>
      <w:r w:rsidRPr="00781641">
        <w:rPr>
          <w:rFonts w:ascii="HG丸ｺﾞｼｯｸM-PRO" w:eastAsia="HG丸ｺﾞｼｯｸM-PRO" w:hint="eastAsia"/>
          <w:color w:val="000000" w:themeColor="text1"/>
          <w:sz w:val="22"/>
          <w:szCs w:val="22"/>
        </w:rPr>
        <w:t xml:space="preserve">　</w:t>
      </w:r>
      <w:r w:rsidRPr="00781641">
        <w:rPr>
          <w:rFonts w:ascii="ＭＳ ゴシック" w:eastAsia="ＭＳ ゴシック" w:hAnsi="ＭＳ ゴシック" w:hint="eastAsia"/>
          <w:color w:val="000000" w:themeColor="text1"/>
          <w:sz w:val="22"/>
          <w:szCs w:val="22"/>
        </w:rPr>
        <w:t>（６）</w:t>
      </w:r>
      <w:r w:rsidR="00B32E78" w:rsidRPr="00781641">
        <w:rPr>
          <w:rFonts w:ascii="ＭＳ ゴシック" w:eastAsia="ＭＳ ゴシック" w:hAnsi="ＭＳ ゴシック" w:hint="eastAsia"/>
          <w:color w:val="000000" w:themeColor="text1"/>
          <w:sz w:val="22"/>
          <w:szCs w:val="22"/>
        </w:rPr>
        <w:t>スギ等森林の有効活用支援事業</w:t>
      </w:r>
      <w:bookmarkStart w:id="1" w:name="_Hlk127367511"/>
      <w:r w:rsidR="003A7FE1" w:rsidRPr="00781641">
        <w:rPr>
          <w:rFonts w:ascii="ＭＳ ゴシック" w:eastAsia="ＭＳ ゴシック" w:hAnsi="ＭＳ ゴシック" w:hint="eastAsia"/>
          <w:sz w:val="22"/>
          <w:szCs w:val="22"/>
        </w:rPr>
        <w:t>［国土緑化推進機構・直接事業］</w:t>
      </w:r>
    </w:p>
    <w:bookmarkEnd w:id="1"/>
    <w:p w14:paraId="4B294F61" w14:textId="77777777" w:rsidR="003A7FE1" w:rsidRPr="00781641" w:rsidRDefault="004A3CE1" w:rsidP="000836A0">
      <w:pPr>
        <w:ind w:right="7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t xml:space="preserve">　　　</w:t>
      </w:r>
      <w:r w:rsidR="00B32E78" w:rsidRPr="00781641">
        <w:rPr>
          <w:rFonts w:ascii="HG丸ｺﾞｼｯｸM-PRO" w:eastAsia="HG丸ｺﾞｼｯｸM-PRO" w:hint="eastAsia"/>
          <w:color w:val="000000" w:themeColor="text1"/>
          <w:sz w:val="22"/>
          <w:szCs w:val="22"/>
        </w:rPr>
        <w:t xml:space="preserve">　</w:t>
      </w:r>
      <w:r w:rsidRPr="00781641">
        <w:rPr>
          <w:rFonts w:ascii="HG丸ｺﾞｼｯｸM-PRO" w:eastAsia="HG丸ｺﾞｼｯｸM-PRO" w:hint="eastAsia"/>
          <w:color w:val="000000" w:themeColor="text1"/>
          <w:sz w:val="22"/>
          <w:szCs w:val="22"/>
        </w:rPr>
        <w:t>花粉対策などを含む、未来につなぐ人にやさしい森づくりに貢献し、複数の都道府県に</w:t>
      </w:r>
    </w:p>
    <w:p w14:paraId="0AD70659" w14:textId="77777777" w:rsidR="00B32E78" w:rsidRPr="00781641" w:rsidRDefault="003A7FE1" w:rsidP="003A7FE1">
      <w:pPr>
        <w:ind w:left="660" w:right="70" w:hangingChars="300" w:hanging="660"/>
        <w:rPr>
          <w:rFonts w:ascii="HG丸ｺﾞｼｯｸM-PRO" w:eastAsia="HG丸ｺﾞｼｯｸM-PRO"/>
          <w:color w:val="000000" w:themeColor="text1"/>
          <w:sz w:val="22"/>
          <w:szCs w:val="22"/>
        </w:rPr>
      </w:pPr>
      <w:r w:rsidRPr="00781641">
        <w:rPr>
          <w:rFonts w:ascii="HG丸ｺﾞｼｯｸM-PRO" w:eastAsia="HG丸ｺﾞｼｯｸM-PRO" w:hint="eastAsia"/>
          <w:color w:val="000000" w:themeColor="text1"/>
          <w:sz w:val="22"/>
          <w:szCs w:val="22"/>
        </w:rPr>
        <w:lastRenderedPageBreak/>
        <w:t xml:space="preserve">　　　</w:t>
      </w:r>
      <w:r w:rsidR="004A3CE1" w:rsidRPr="00781641">
        <w:rPr>
          <w:rFonts w:ascii="HG丸ｺﾞｼｯｸM-PRO" w:eastAsia="HG丸ｺﾞｼｯｸM-PRO" w:hint="eastAsia"/>
          <w:color w:val="000000" w:themeColor="text1"/>
          <w:sz w:val="22"/>
          <w:szCs w:val="22"/>
        </w:rPr>
        <w:t>わたるなど広域的な事業効果の波及が期待される活動に対し助成する。（助成金額上限200万円）</w:t>
      </w:r>
    </w:p>
    <w:p w14:paraId="761B2A18" w14:textId="3119B92B" w:rsidR="00FC1550" w:rsidRPr="00781641" w:rsidRDefault="00FC1550" w:rsidP="00BD388C">
      <w:pPr>
        <w:ind w:right="70"/>
        <w:rPr>
          <w:rFonts w:ascii="HG丸ｺﾞｼｯｸM-PRO" w:eastAsia="HG丸ｺﾞｼｯｸM-PRO"/>
          <w:b/>
          <w:sz w:val="28"/>
          <w:szCs w:val="28"/>
        </w:rPr>
      </w:pPr>
    </w:p>
    <w:p w14:paraId="548F5EC8" w14:textId="77777777" w:rsidR="00D56EDB" w:rsidRPr="00781641" w:rsidRDefault="00D56EDB" w:rsidP="00D56EDB">
      <w:pPr>
        <w:ind w:right="70"/>
        <w:rPr>
          <w:rFonts w:ascii="ＭＳ ゴシック" w:eastAsia="ＭＳ ゴシック" w:hAnsi="ＭＳ ゴシック"/>
          <w:color w:val="000000" w:themeColor="text1"/>
          <w:sz w:val="22"/>
          <w:szCs w:val="22"/>
        </w:rPr>
      </w:pPr>
      <w:r w:rsidRPr="00781641">
        <w:rPr>
          <w:rFonts w:ascii="ＭＳ ゴシック" w:eastAsia="ＭＳ ゴシック" w:hAnsi="ＭＳ ゴシック" w:hint="eastAsia"/>
          <w:bCs/>
          <w:sz w:val="22"/>
          <w:szCs w:val="22"/>
        </w:rPr>
        <w:t xml:space="preserve">　（７）つながる、つなげる、子ども若者応援事業</w:t>
      </w:r>
      <w:r w:rsidRPr="00781641">
        <w:rPr>
          <w:rFonts w:ascii="ＭＳ ゴシック" w:eastAsia="ＭＳ ゴシック" w:hAnsi="ＭＳ ゴシック" w:hint="eastAsia"/>
          <w:sz w:val="22"/>
          <w:szCs w:val="22"/>
        </w:rPr>
        <w:t>［国土緑化推進機構・直接事業］</w:t>
      </w:r>
    </w:p>
    <w:p w14:paraId="13D86E1E" w14:textId="77777777" w:rsidR="00D56EDB" w:rsidRPr="00781641" w:rsidRDefault="00D56EDB" w:rsidP="00BD388C">
      <w:pPr>
        <w:ind w:right="70"/>
        <w:rPr>
          <w:rFonts w:ascii="HG丸ｺﾞｼｯｸM-PRO" w:eastAsia="HG丸ｺﾞｼｯｸM-PRO" w:hAnsi="HG丸ｺﾞｼｯｸM-PRO"/>
          <w:bCs/>
          <w:sz w:val="22"/>
          <w:szCs w:val="22"/>
        </w:rPr>
      </w:pPr>
      <w:r w:rsidRPr="00781641">
        <w:rPr>
          <w:rFonts w:ascii="HG丸ｺﾞｼｯｸM-PRO" w:eastAsia="HG丸ｺﾞｼｯｸM-PRO" w:hAnsi="HG丸ｺﾞｼｯｸM-PRO" w:hint="eastAsia"/>
          <w:bCs/>
          <w:sz w:val="22"/>
          <w:szCs w:val="22"/>
        </w:rPr>
        <w:t xml:space="preserve">　　　　子どもたちの自然環境への理解や興味関心を広げ、様々な感性や表現力、生きる力の向</w:t>
      </w:r>
    </w:p>
    <w:p w14:paraId="42E16A95" w14:textId="31434016" w:rsidR="004E759E" w:rsidRPr="00781641" w:rsidRDefault="00D56EDB" w:rsidP="00D56EDB">
      <w:pPr>
        <w:ind w:leftChars="300" w:left="630" w:right="70"/>
        <w:rPr>
          <w:rFonts w:ascii="HG丸ｺﾞｼｯｸM-PRO" w:eastAsia="HG丸ｺﾞｼｯｸM-PRO" w:hAnsi="HG丸ｺﾞｼｯｸM-PRO"/>
          <w:bCs/>
          <w:sz w:val="22"/>
          <w:szCs w:val="22"/>
        </w:rPr>
      </w:pPr>
      <w:r w:rsidRPr="00781641">
        <w:rPr>
          <w:rFonts w:ascii="HG丸ｺﾞｼｯｸM-PRO" w:eastAsia="HG丸ｺﾞｼｯｸM-PRO" w:hAnsi="HG丸ｺﾞｼｯｸM-PRO" w:hint="eastAsia"/>
          <w:bCs/>
          <w:sz w:val="22"/>
          <w:szCs w:val="22"/>
        </w:rPr>
        <w:t>上、将来の森づくりのリーダーの育成に貢献する、市民団体等による取り組みに対し助成する。（助成金額上限200万円）</w:t>
      </w:r>
    </w:p>
    <w:p w14:paraId="1DC34348" w14:textId="77777777" w:rsidR="00A0296E" w:rsidRPr="00781641" w:rsidRDefault="00A0296E" w:rsidP="00BD388C">
      <w:pPr>
        <w:ind w:right="70"/>
        <w:rPr>
          <w:rFonts w:ascii="ＭＳ ゴシック" w:eastAsia="ＭＳ ゴシック" w:hAnsi="ＭＳ ゴシック"/>
          <w:b/>
          <w:sz w:val="28"/>
          <w:szCs w:val="28"/>
        </w:rPr>
      </w:pPr>
    </w:p>
    <w:p w14:paraId="72F69D0A" w14:textId="77777777" w:rsidR="00A0296E" w:rsidRPr="00781641" w:rsidRDefault="00A0296E" w:rsidP="00BD388C">
      <w:pPr>
        <w:ind w:right="70"/>
        <w:rPr>
          <w:rFonts w:ascii="ＭＳ ゴシック" w:eastAsia="ＭＳ ゴシック" w:hAnsi="ＭＳ ゴシック"/>
          <w:b/>
          <w:sz w:val="28"/>
          <w:szCs w:val="28"/>
        </w:rPr>
      </w:pPr>
    </w:p>
    <w:p w14:paraId="0B7CB208" w14:textId="77777777" w:rsidR="00A0296E" w:rsidRDefault="00A0296E" w:rsidP="00BD388C">
      <w:pPr>
        <w:ind w:right="70"/>
        <w:rPr>
          <w:rFonts w:ascii="ＭＳ ゴシック" w:eastAsia="ＭＳ ゴシック" w:hAnsi="ＭＳ ゴシック"/>
          <w:b/>
          <w:sz w:val="28"/>
          <w:szCs w:val="28"/>
        </w:rPr>
      </w:pPr>
    </w:p>
    <w:p w14:paraId="62AC051D" w14:textId="77777777" w:rsidR="00A0296E" w:rsidRDefault="00A0296E" w:rsidP="00BD388C">
      <w:pPr>
        <w:ind w:right="70"/>
        <w:rPr>
          <w:rFonts w:ascii="ＭＳ ゴシック" w:eastAsia="ＭＳ ゴシック" w:hAnsi="ＭＳ ゴシック"/>
          <w:b/>
          <w:sz w:val="28"/>
          <w:szCs w:val="28"/>
        </w:rPr>
      </w:pPr>
    </w:p>
    <w:p w14:paraId="36A61093" w14:textId="77777777" w:rsidR="00A0296E" w:rsidRDefault="00A0296E" w:rsidP="00BD388C">
      <w:pPr>
        <w:ind w:right="70"/>
        <w:rPr>
          <w:rFonts w:ascii="ＭＳ ゴシック" w:eastAsia="ＭＳ ゴシック" w:hAnsi="ＭＳ ゴシック"/>
          <w:b/>
          <w:sz w:val="28"/>
          <w:szCs w:val="28"/>
        </w:rPr>
      </w:pPr>
    </w:p>
    <w:p w14:paraId="1665E8AE" w14:textId="77777777" w:rsidR="00A0296E" w:rsidRDefault="00A0296E" w:rsidP="00BD388C">
      <w:pPr>
        <w:ind w:right="70"/>
        <w:rPr>
          <w:rFonts w:ascii="ＭＳ ゴシック" w:eastAsia="ＭＳ ゴシック" w:hAnsi="ＭＳ ゴシック"/>
          <w:b/>
          <w:sz w:val="28"/>
          <w:szCs w:val="28"/>
        </w:rPr>
      </w:pPr>
    </w:p>
    <w:p w14:paraId="272262A0" w14:textId="77777777" w:rsidR="00A0296E" w:rsidRDefault="00A0296E" w:rsidP="00BD388C">
      <w:pPr>
        <w:ind w:right="70"/>
        <w:rPr>
          <w:rFonts w:ascii="ＭＳ ゴシック" w:eastAsia="ＭＳ ゴシック" w:hAnsi="ＭＳ ゴシック"/>
          <w:b/>
          <w:sz w:val="28"/>
          <w:szCs w:val="28"/>
        </w:rPr>
      </w:pPr>
    </w:p>
    <w:p w14:paraId="25049F08" w14:textId="77777777" w:rsidR="00A0296E" w:rsidRDefault="00A0296E" w:rsidP="00BD388C">
      <w:pPr>
        <w:ind w:right="70"/>
        <w:rPr>
          <w:rFonts w:ascii="ＭＳ ゴシック" w:eastAsia="ＭＳ ゴシック" w:hAnsi="ＭＳ ゴシック"/>
          <w:b/>
          <w:sz w:val="28"/>
          <w:szCs w:val="28"/>
        </w:rPr>
      </w:pPr>
    </w:p>
    <w:p w14:paraId="1C834CEE" w14:textId="77777777" w:rsidR="00A0296E" w:rsidRDefault="00A0296E" w:rsidP="00BD388C">
      <w:pPr>
        <w:ind w:right="70"/>
        <w:rPr>
          <w:rFonts w:ascii="ＭＳ ゴシック" w:eastAsia="ＭＳ ゴシック" w:hAnsi="ＭＳ ゴシック"/>
          <w:b/>
          <w:sz w:val="28"/>
          <w:szCs w:val="28"/>
        </w:rPr>
      </w:pPr>
    </w:p>
    <w:p w14:paraId="2F618242" w14:textId="77777777" w:rsidR="00A0296E" w:rsidRDefault="00A0296E" w:rsidP="00BD388C">
      <w:pPr>
        <w:ind w:right="70"/>
        <w:rPr>
          <w:rFonts w:ascii="ＭＳ ゴシック" w:eastAsia="ＭＳ ゴシック" w:hAnsi="ＭＳ ゴシック"/>
          <w:b/>
          <w:sz w:val="28"/>
          <w:szCs w:val="28"/>
        </w:rPr>
      </w:pPr>
    </w:p>
    <w:p w14:paraId="7EF4F664" w14:textId="77777777" w:rsidR="00A0296E" w:rsidRDefault="00A0296E" w:rsidP="00BD388C">
      <w:pPr>
        <w:ind w:right="70"/>
        <w:rPr>
          <w:rFonts w:ascii="ＭＳ ゴシック" w:eastAsia="ＭＳ ゴシック" w:hAnsi="ＭＳ ゴシック"/>
          <w:b/>
          <w:sz w:val="28"/>
          <w:szCs w:val="28"/>
        </w:rPr>
      </w:pPr>
    </w:p>
    <w:p w14:paraId="2C3CB573" w14:textId="77777777" w:rsidR="00A0296E" w:rsidRDefault="00A0296E" w:rsidP="00BD388C">
      <w:pPr>
        <w:ind w:right="70"/>
        <w:rPr>
          <w:rFonts w:ascii="ＭＳ ゴシック" w:eastAsia="ＭＳ ゴシック" w:hAnsi="ＭＳ ゴシック"/>
          <w:b/>
          <w:sz w:val="28"/>
          <w:szCs w:val="28"/>
        </w:rPr>
      </w:pPr>
    </w:p>
    <w:p w14:paraId="02C9309A" w14:textId="77777777" w:rsidR="00A0296E" w:rsidRDefault="00A0296E" w:rsidP="00BD388C">
      <w:pPr>
        <w:ind w:right="70"/>
        <w:rPr>
          <w:rFonts w:ascii="ＭＳ ゴシック" w:eastAsia="ＭＳ ゴシック" w:hAnsi="ＭＳ ゴシック"/>
          <w:b/>
          <w:sz w:val="28"/>
          <w:szCs w:val="28"/>
        </w:rPr>
      </w:pPr>
    </w:p>
    <w:p w14:paraId="50408E12" w14:textId="77777777" w:rsidR="00A0296E" w:rsidRDefault="00A0296E" w:rsidP="00BD388C">
      <w:pPr>
        <w:ind w:right="70"/>
        <w:rPr>
          <w:rFonts w:ascii="ＭＳ ゴシック" w:eastAsia="ＭＳ ゴシック" w:hAnsi="ＭＳ ゴシック"/>
          <w:b/>
          <w:sz w:val="28"/>
          <w:szCs w:val="28"/>
        </w:rPr>
      </w:pPr>
    </w:p>
    <w:p w14:paraId="5C98AEB3" w14:textId="77777777" w:rsidR="00A0296E" w:rsidRDefault="00A0296E" w:rsidP="00BD388C">
      <w:pPr>
        <w:ind w:right="70"/>
        <w:rPr>
          <w:rFonts w:ascii="ＭＳ ゴシック" w:eastAsia="ＭＳ ゴシック" w:hAnsi="ＭＳ ゴシック"/>
          <w:b/>
          <w:sz w:val="28"/>
          <w:szCs w:val="28"/>
        </w:rPr>
      </w:pPr>
    </w:p>
    <w:p w14:paraId="1F3EB93B" w14:textId="77777777" w:rsidR="00A0296E" w:rsidRDefault="00A0296E" w:rsidP="00BD388C">
      <w:pPr>
        <w:ind w:right="70"/>
        <w:rPr>
          <w:rFonts w:ascii="ＭＳ ゴシック" w:eastAsia="ＭＳ ゴシック" w:hAnsi="ＭＳ ゴシック"/>
          <w:b/>
          <w:sz w:val="28"/>
          <w:szCs w:val="28"/>
        </w:rPr>
      </w:pPr>
    </w:p>
    <w:p w14:paraId="03A09052" w14:textId="77777777" w:rsidR="00A0296E" w:rsidRDefault="00A0296E" w:rsidP="00BD388C">
      <w:pPr>
        <w:ind w:right="70"/>
        <w:rPr>
          <w:rFonts w:ascii="ＭＳ ゴシック" w:eastAsia="ＭＳ ゴシック" w:hAnsi="ＭＳ ゴシック"/>
          <w:b/>
          <w:sz w:val="28"/>
          <w:szCs w:val="28"/>
        </w:rPr>
      </w:pPr>
    </w:p>
    <w:p w14:paraId="79625AAB" w14:textId="77777777" w:rsidR="00A0296E" w:rsidRDefault="00A0296E" w:rsidP="00BD388C">
      <w:pPr>
        <w:ind w:right="70"/>
        <w:rPr>
          <w:rFonts w:ascii="ＭＳ ゴシック" w:eastAsia="ＭＳ ゴシック" w:hAnsi="ＭＳ ゴシック"/>
          <w:b/>
          <w:sz w:val="28"/>
          <w:szCs w:val="28"/>
        </w:rPr>
      </w:pPr>
    </w:p>
    <w:p w14:paraId="44750CEF" w14:textId="77777777" w:rsidR="00A0296E" w:rsidRDefault="00A0296E" w:rsidP="00BD388C">
      <w:pPr>
        <w:ind w:right="70"/>
        <w:rPr>
          <w:rFonts w:ascii="ＭＳ ゴシック" w:eastAsia="ＭＳ ゴシック" w:hAnsi="ＭＳ ゴシック"/>
          <w:b/>
          <w:sz w:val="28"/>
          <w:szCs w:val="28"/>
        </w:rPr>
      </w:pPr>
    </w:p>
    <w:p w14:paraId="52FD977D" w14:textId="77777777" w:rsidR="00A0296E" w:rsidRDefault="00A0296E" w:rsidP="00BD388C">
      <w:pPr>
        <w:ind w:right="70"/>
        <w:rPr>
          <w:rFonts w:ascii="ＭＳ ゴシック" w:eastAsia="ＭＳ ゴシック" w:hAnsi="ＭＳ ゴシック"/>
          <w:b/>
          <w:sz w:val="28"/>
          <w:szCs w:val="28"/>
        </w:rPr>
      </w:pPr>
    </w:p>
    <w:p w14:paraId="326EDFF7" w14:textId="77777777" w:rsidR="00A0296E" w:rsidRDefault="00A0296E" w:rsidP="00BD388C">
      <w:pPr>
        <w:ind w:right="70"/>
        <w:rPr>
          <w:rFonts w:ascii="ＭＳ ゴシック" w:eastAsia="ＭＳ ゴシック" w:hAnsi="ＭＳ ゴシック"/>
          <w:b/>
          <w:sz w:val="28"/>
          <w:szCs w:val="28"/>
        </w:rPr>
      </w:pPr>
    </w:p>
    <w:p w14:paraId="3376E3FC" w14:textId="77777777" w:rsidR="00A0296E" w:rsidRDefault="00A0296E" w:rsidP="00BD388C">
      <w:pPr>
        <w:ind w:right="70"/>
        <w:rPr>
          <w:rFonts w:ascii="ＭＳ ゴシック" w:eastAsia="ＭＳ ゴシック" w:hAnsi="ＭＳ ゴシック"/>
          <w:b/>
          <w:sz w:val="28"/>
          <w:szCs w:val="28"/>
        </w:rPr>
      </w:pPr>
    </w:p>
    <w:p w14:paraId="57DEFC2C" w14:textId="77777777" w:rsidR="00D16192" w:rsidRDefault="00D16192" w:rsidP="00BD388C">
      <w:pPr>
        <w:ind w:right="70"/>
        <w:rPr>
          <w:rFonts w:ascii="ＭＳ ゴシック" w:eastAsia="ＭＳ ゴシック" w:hAnsi="ＭＳ ゴシック"/>
          <w:b/>
          <w:sz w:val="28"/>
          <w:szCs w:val="28"/>
        </w:rPr>
      </w:pPr>
    </w:p>
    <w:p w14:paraId="75BADDFA" w14:textId="77777777" w:rsidR="00D16192" w:rsidRDefault="00D16192" w:rsidP="00BD388C">
      <w:pPr>
        <w:ind w:right="70"/>
        <w:rPr>
          <w:rFonts w:ascii="ＭＳ ゴシック" w:eastAsia="ＭＳ ゴシック" w:hAnsi="ＭＳ ゴシック"/>
          <w:b/>
          <w:sz w:val="28"/>
          <w:szCs w:val="28"/>
        </w:rPr>
      </w:pPr>
    </w:p>
    <w:p w14:paraId="4118C17F" w14:textId="77777777" w:rsidR="00D16192" w:rsidRDefault="00D16192" w:rsidP="00BD388C">
      <w:pPr>
        <w:ind w:right="70"/>
        <w:rPr>
          <w:rFonts w:ascii="ＭＳ ゴシック" w:eastAsia="ＭＳ ゴシック" w:hAnsi="ＭＳ ゴシック"/>
          <w:b/>
          <w:sz w:val="28"/>
          <w:szCs w:val="28"/>
        </w:rPr>
      </w:pPr>
    </w:p>
    <w:p w14:paraId="13C8E69B" w14:textId="77777777" w:rsidR="00D16192" w:rsidRDefault="00D16192" w:rsidP="00BD388C">
      <w:pPr>
        <w:ind w:right="70"/>
        <w:rPr>
          <w:rFonts w:ascii="ＭＳ ゴシック" w:eastAsia="ＭＳ ゴシック" w:hAnsi="ＭＳ ゴシック" w:hint="eastAsia"/>
          <w:b/>
          <w:sz w:val="28"/>
          <w:szCs w:val="28"/>
        </w:rPr>
      </w:pPr>
    </w:p>
    <w:p w14:paraId="0A405134" w14:textId="77777777" w:rsidR="00A0296E" w:rsidRDefault="00A0296E" w:rsidP="00BD388C">
      <w:pPr>
        <w:ind w:right="70"/>
        <w:rPr>
          <w:rFonts w:ascii="ＭＳ ゴシック" w:eastAsia="ＭＳ ゴシック" w:hAnsi="ＭＳ ゴシック"/>
          <w:b/>
          <w:sz w:val="28"/>
          <w:szCs w:val="28"/>
        </w:rPr>
      </w:pPr>
    </w:p>
    <w:p w14:paraId="714E60AF" w14:textId="77777777" w:rsidR="00A0296E" w:rsidRDefault="00A0296E" w:rsidP="00BD388C">
      <w:pPr>
        <w:ind w:right="70"/>
        <w:rPr>
          <w:rFonts w:ascii="ＭＳ ゴシック" w:eastAsia="ＭＳ ゴシック" w:hAnsi="ＭＳ ゴシック"/>
          <w:b/>
          <w:sz w:val="28"/>
          <w:szCs w:val="28"/>
        </w:rPr>
      </w:pPr>
    </w:p>
    <w:p w14:paraId="3B419BF5" w14:textId="77777777" w:rsidR="00A0296E" w:rsidRDefault="00A0296E" w:rsidP="00BD388C">
      <w:pPr>
        <w:ind w:right="70"/>
        <w:rPr>
          <w:rFonts w:ascii="ＭＳ ゴシック" w:eastAsia="ＭＳ ゴシック" w:hAnsi="ＭＳ ゴシック"/>
          <w:b/>
          <w:sz w:val="28"/>
          <w:szCs w:val="28"/>
        </w:rPr>
      </w:pPr>
    </w:p>
    <w:p w14:paraId="55F9DFD6" w14:textId="77777777" w:rsidR="00D16192" w:rsidRDefault="00D16192" w:rsidP="00BD388C">
      <w:pPr>
        <w:ind w:right="70"/>
        <w:rPr>
          <w:rFonts w:ascii="ＭＳ ゴシック" w:eastAsia="ＭＳ ゴシック" w:hAnsi="ＭＳ ゴシック"/>
          <w:b/>
          <w:sz w:val="28"/>
          <w:szCs w:val="28"/>
        </w:rPr>
      </w:pPr>
    </w:p>
    <w:p w14:paraId="036B61CF" w14:textId="77777777" w:rsidR="00D16192" w:rsidRDefault="00D16192" w:rsidP="00BD388C">
      <w:pPr>
        <w:ind w:right="70"/>
        <w:rPr>
          <w:rFonts w:ascii="ＭＳ ゴシック" w:eastAsia="ＭＳ ゴシック" w:hAnsi="ＭＳ ゴシック"/>
          <w:b/>
          <w:sz w:val="28"/>
          <w:szCs w:val="28"/>
        </w:rPr>
      </w:pPr>
    </w:p>
    <w:p w14:paraId="4E8F2523" w14:textId="77777777" w:rsidR="00D16192" w:rsidRDefault="00D16192" w:rsidP="00BD388C">
      <w:pPr>
        <w:ind w:right="70"/>
        <w:rPr>
          <w:rFonts w:ascii="ＭＳ ゴシック" w:eastAsia="ＭＳ ゴシック" w:hAnsi="ＭＳ ゴシック" w:hint="eastAsia"/>
          <w:b/>
          <w:sz w:val="28"/>
          <w:szCs w:val="28"/>
        </w:rPr>
      </w:pPr>
    </w:p>
    <w:p w14:paraId="738007A1" w14:textId="77777777" w:rsidR="00A0296E" w:rsidRDefault="00A0296E" w:rsidP="00BD388C">
      <w:pPr>
        <w:ind w:right="70"/>
        <w:rPr>
          <w:rFonts w:ascii="ＭＳ ゴシック" w:eastAsia="ＭＳ ゴシック" w:hAnsi="ＭＳ ゴシック"/>
          <w:b/>
          <w:sz w:val="28"/>
          <w:szCs w:val="28"/>
        </w:rPr>
      </w:pPr>
    </w:p>
    <w:p w14:paraId="1AE187E0" w14:textId="676578D6" w:rsidR="00BD388C" w:rsidRPr="00AA5F25" w:rsidRDefault="00BD388C" w:rsidP="00BD388C">
      <w:pPr>
        <w:ind w:right="70"/>
        <w:rPr>
          <w:rFonts w:ascii="ＭＳ ゴシック" w:eastAsia="ＭＳ ゴシック" w:hAnsi="ＭＳ ゴシック"/>
          <w:b/>
          <w:sz w:val="28"/>
          <w:szCs w:val="28"/>
        </w:rPr>
      </w:pPr>
      <w:r w:rsidRPr="00AA5F25">
        <w:rPr>
          <w:rFonts w:ascii="ＭＳ ゴシック" w:eastAsia="ＭＳ ゴシック" w:hAnsi="ＭＳ ゴシック" w:hint="eastAsia"/>
          <w:b/>
          <w:sz w:val="28"/>
          <w:szCs w:val="28"/>
        </w:rPr>
        <w:lastRenderedPageBreak/>
        <w:t>Ⅱ　緑の募金事業</w:t>
      </w:r>
    </w:p>
    <w:p w14:paraId="59266E7F" w14:textId="77777777" w:rsidR="00BD388C" w:rsidRPr="00E27A36" w:rsidRDefault="00BD388C" w:rsidP="00BD388C">
      <w:pPr>
        <w:ind w:right="950"/>
        <w:rPr>
          <w:rFonts w:ascii="HG丸ｺﾞｼｯｸM-PRO" w:eastAsia="HG丸ｺﾞｼｯｸM-PRO"/>
          <w:sz w:val="22"/>
          <w:szCs w:val="22"/>
        </w:rPr>
      </w:pPr>
    </w:p>
    <w:p w14:paraId="1FA7012E" w14:textId="71369DEB" w:rsidR="004E759E" w:rsidRPr="00781641" w:rsidRDefault="004E759E" w:rsidP="004E759E">
      <w:pPr>
        <w:spacing w:line="300" w:lineRule="exact"/>
        <w:ind w:leftChars="100" w:left="21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「長野県ふるさとの森林づくり条例」の基本理念にある「県民の理解と主体的な参加」を念頭に、緑の募金運動を積極的に展開し、森林づく</w:t>
      </w:r>
      <w:r w:rsidR="00EC3245" w:rsidRPr="00781641">
        <w:rPr>
          <w:rFonts w:ascii="HG丸ｺﾞｼｯｸM-PRO" w:eastAsia="HG丸ｺﾞｼｯｸM-PRO" w:hint="eastAsia"/>
          <w:sz w:val="22"/>
          <w:szCs w:val="22"/>
        </w:rPr>
        <w:t>りと</w:t>
      </w:r>
      <w:r w:rsidR="00EC3245" w:rsidRPr="00781641">
        <w:rPr>
          <w:rFonts w:ascii="HG丸ｺﾞｼｯｸM-PRO" w:eastAsia="HG丸ｺﾞｼｯｸM-PRO" w:hint="eastAsia"/>
          <w:color w:val="000000" w:themeColor="text1"/>
          <w:sz w:val="22"/>
          <w:szCs w:val="22"/>
        </w:rPr>
        <w:t>緑</w:t>
      </w:r>
      <w:r w:rsidRPr="00781641">
        <w:rPr>
          <w:rFonts w:ascii="HG丸ｺﾞｼｯｸM-PRO" w:eastAsia="HG丸ｺﾞｼｯｸM-PRO" w:hint="eastAsia"/>
          <w:sz w:val="22"/>
          <w:szCs w:val="22"/>
        </w:rPr>
        <w:t>づくりの大切さの普及啓発に努めます。</w:t>
      </w:r>
    </w:p>
    <w:p w14:paraId="64E50FB6" w14:textId="3B2702EC" w:rsidR="004E759E" w:rsidRPr="00781641" w:rsidRDefault="004E759E" w:rsidP="004E759E">
      <w:pPr>
        <w:ind w:left="220" w:right="70" w:hangingChars="100" w:hanging="220"/>
        <w:rPr>
          <w:rFonts w:ascii="HG丸ｺﾞｼｯｸM-PRO" w:eastAsia="HG丸ｺﾞｼｯｸM-PRO"/>
          <w:sz w:val="22"/>
          <w:szCs w:val="22"/>
        </w:rPr>
      </w:pPr>
      <w:r w:rsidRPr="00781641">
        <w:rPr>
          <w:rFonts w:ascii="HG丸ｺﾞｼｯｸM-PRO" w:eastAsia="HG丸ｺﾞｼｯｸM-PRO" w:hint="eastAsia"/>
          <w:sz w:val="22"/>
          <w:szCs w:val="22"/>
        </w:rPr>
        <w:t xml:space="preserve">　　４月１日から５月31日までの「緑化推進特別強調期間」を中心に緑を守り育てる緑化意識の高揚に努めるとともに、緑の募金への寄附はSDGsに貢献いただくことになる旨を強くアピールしながら、広報等を通じて募金額</w:t>
      </w:r>
      <w:r w:rsidR="00EC3245" w:rsidRPr="00781641">
        <w:rPr>
          <w:rFonts w:ascii="HG丸ｺﾞｼｯｸM-PRO" w:eastAsia="HG丸ｺﾞｼｯｸM-PRO" w:hint="eastAsia"/>
          <w:color w:val="000000" w:themeColor="text1"/>
          <w:sz w:val="22"/>
          <w:szCs w:val="22"/>
        </w:rPr>
        <w:t>5,700</w:t>
      </w:r>
      <w:r w:rsidRPr="00781641">
        <w:rPr>
          <w:rFonts w:ascii="HG丸ｺﾞｼｯｸM-PRO" w:eastAsia="HG丸ｺﾞｼｯｸM-PRO" w:hint="eastAsia"/>
          <w:sz w:val="22"/>
          <w:szCs w:val="22"/>
        </w:rPr>
        <w:t>万円を目標に緑の募金活動を積極的に進めます。</w:t>
      </w:r>
    </w:p>
    <w:p w14:paraId="396F0A79" w14:textId="06EED02D" w:rsidR="006E3CBC" w:rsidRPr="00781641" w:rsidRDefault="004E759E" w:rsidP="006E3CBC">
      <w:pPr>
        <w:ind w:left="220" w:right="44" w:hangingChars="100" w:hanging="220"/>
        <w:rPr>
          <w:rFonts w:ascii="HG丸ｺﾞｼｯｸM-PRO" w:eastAsia="HG丸ｺﾞｼｯｸM-PRO"/>
          <w:sz w:val="22"/>
          <w:szCs w:val="22"/>
        </w:rPr>
      </w:pPr>
      <w:r w:rsidRPr="00781641">
        <w:rPr>
          <w:rFonts w:ascii="HG丸ｺﾞｼｯｸM-PRO" w:eastAsia="HG丸ｺﾞｼｯｸM-PRO" w:hint="eastAsia"/>
          <w:sz w:val="22"/>
          <w:szCs w:val="22"/>
        </w:rPr>
        <w:t xml:space="preserve">　　</w:t>
      </w:r>
      <w:r w:rsidR="0011691D" w:rsidRPr="00781641">
        <w:rPr>
          <w:rFonts w:ascii="HG丸ｺﾞｼｯｸM-PRO" w:eastAsia="HG丸ｺﾞｼｯｸM-PRO" w:hint="eastAsia"/>
          <w:color w:val="000000" w:themeColor="text1"/>
          <w:sz w:val="22"/>
          <w:szCs w:val="22"/>
        </w:rPr>
        <w:t>なお、昨今市町村において家庭募金</w:t>
      </w:r>
      <w:r w:rsidR="004753A6" w:rsidRPr="00781641">
        <w:rPr>
          <w:rFonts w:ascii="HG丸ｺﾞｼｯｸM-PRO" w:eastAsia="HG丸ｺﾞｼｯｸM-PRO" w:hint="eastAsia"/>
          <w:color w:val="000000" w:themeColor="text1"/>
          <w:sz w:val="22"/>
          <w:szCs w:val="22"/>
        </w:rPr>
        <w:t>を</w:t>
      </w:r>
      <w:r w:rsidR="0011691D" w:rsidRPr="00781641">
        <w:rPr>
          <w:rFonts w:ascii="HG丸ｺﾞｼｯｸM-PRO" w:eastAsia="HG丸ｺﾞｼｯｸM-PRO" w:hint="eastAsia"/>
          <w:color w:val="000000" w:themeColor="text1"/>
          <w:sz w:val="22"/>
          <w:szCs w:val="22"/>
        </w:rPr>
        <w:t>廃止する動きが</w:t>
      </w:r>
      <w:r w:rsidR="004753A6" w:rsidRPr="00781641">
        <w:rPr>
          <w:rFonts w:ascii="HG丸ｺﾞｼｯｸM-PRO" w:eastAsia="HG丸ｺﾞｼｯｸM-PRO" w:hint="eastAsia"/>
          <w:color w:val="000000" w:themeColor="text1"/>
          <w:sz w:val="22"/>
          <w:szCs w:val="22"/>
        </w:rPr>
        <w:t>相次いで</w:t>
      </w:r>
      <w:r w:rsidR="0011691D" w:rsidRPr="00781641">
        <w:rPr>
          <w:rFonts w:ascii="HG丸ｺﾞｼｯｸM-PRO" w:eastAsia="HG丸ｺﾞｼｯｸM-PRO" w:hint="eastAsia"/>
          <w:color w:val="000000" w:themeColor="text1"/>
          <w:sz w:val="22"/>
          <w:szCs w:val="22"/>
        </w:rPr>
        <w:t>みられることから、</w:t>
      </w:r>
      <w:r w:rsidR="002F0891" w:rsidRPr="00781641">
        <w:rPr>
          <w:rFonts w:ascii="HG丸ｺﾞｼｯｸM-PRO" w:eastAsia="HG丸ｺﾞｼｯｸM-PRO" w:hint="eastAsia"/>
          <w:color w:val="000000" w:themeColor="text1"/>
          <w:sz w:val="22"/>
          <w:szCs w:val="22"/>
        </w:rPr>
        <w:t>家庭募金</w:t>
      </w:r>
      <w:r w:rsidR="004753A6" w:rsidRPr="00781641">
        <w:rPr>
          <w:rFonts w:ascii="HG丸ｺﾞｼｯｸM-PRO" w:eastAsia="HG丸ｺﾞｼｯｸM-PRO" w:hint="eastAsia"/>
          <w:color w:val="000000" w:themeColor="text1"/>
          <w:sz w:val="22"/>
          <w:szCs w:val="22"/>
        </w:rPr>
        <w:t>激減対応策として、令和５年度</w:t>
      </w:r>
      <w:r w:rsidR="00EC3245" w:rsidRPr="00781641">
        <w:rPr>
          <w:rFonts w:ascii="HG丸ｺﾞｼｯｸM-PRO" w:eastAsia="HG丸ｺﾞｼｯｸM-PRO" w:hint="eastAsia"/>
          <w:color w:val="000000" w:themeColor="text1"/>
          <w:sz w:val="22"/>
          <w:szCs w:val="22"/>
        </w:rPr>
        <w:t>以降</w:t>
      </w:r>
      <w:r w:rsidR="0011691D" w:rsidRPr="00781641">
        <w:rPr>
          <w:rFonts w:ascii="HG丸ｺﾞｼｯｸM-PRO" w:eastAsia="HG丸ｺﾞｼｯｸM-PRO" w:hint="eastAsia"/>
          <w:color w:val="000000" w:themeColor="text1"/>
          <w:sz w:val="22"/>
          <w:szCs w:val="22"/>
        </w:rPr>
        <w:t>引</w:t>
      </w:r>
      <w:r w:rsidR="004753A6" w:rsidRPr="00781641">
        <w:rPr>
          <w:rFonts w:ascii="HG丸ｺﾞｼｯｸM-PRO" w:eastAsia="HG丸ｺﾞｼｯｸM-PRO" w:hint="eastAsia"/>
          <w:color w:val="000000" w:themeColor="text1"/>
          <w:sz w:val="22"/>
          <w:szCs w:val="22"/>
        </w:rPr>
        <w:t>き</w:t>
      </w:r>
      <w:r w:rsidR="0011691D" w:rsidRPr="00781641">
        <w:rPr>
          <w:rFonts w:ascii="HG丸ｺﾞｼｯｸM-PRO" w:eastAsia="HG丸ｺﾞｼｯｸM-PRO" w:hint="eastAsia"/>
          <w:color w:val="000000" w:themeColor="text1"/>
          <w:sz w:val="22"/>
          <w:szCs w:val="22"/>
        </w:rPr>
        <w:t>続き、</w:t>
      </w:r>
      <w:r w:rsidR="0011691D" w:rsidRPr="00781641">
        <w:rPr>
          <w:rFonts w:ascii="HG丸ｺﾞｼｯｸM-PRO" w:eastAsia="HG丸ｺﾞｼｯｸM-PRO" w:hint="eastAsia"/>
          <w:sz w:val="22"/>
          <w:szCs w:val="22"/>
        </w:rPr>
        <w:t>啓発宣伝によ</w:t>
      </w:r>
      <w:r w:rsidR="00C40630" w:rsidRPr="00781641">
        <w:rPr>
          <w:rFonts w:ascii="HG丸ｺﾞｼｯｸM-PRO" w:eastAsia="HG丸ｺﾞｼｯｸM-PRO" w:hint="eastAsia"/>
          <w:sz w:val="22"/>
          <w:szCs w:val="22"/>
        </w:rPr>
        <w:t>り</w:t>
      </w:r>
      <w:r w:rsidR="0011691D" w:rsidRPr="00781641">
        <w:rPr>
          <w:rFonts w:ascii="HG丸ｺﾞｼｯｸM-PRO" w:eastAsia="HG丸ｺﾞｼｯｸM-PRO" w:hint="eastAsia"/>
          <w:sz w:val="22"/>
          <w:szCs w:val="22"/>
        </w:rPr>
        <w:t>募金協力をお願いしていくとともに、当基金の支出抑制・財源確保のための全事業見直し、地区緑化推進団体との良好な関係の構築、関係機関</w:t>
      </w:r>
      <w:r w:rsidR="00B0061B" w:rsidRPr="00781641">
        <w:rPr>
          <w:rFonts w:ascii="HG丸ｺﾞｼｯｸM-PRO" w:eastAsia="HG丸ｺﾞｼｯｸM-PRO" w:hint="eastAsia"/>
          <w:sz w:val="22"/>
          <w:szCs w:val="22"/>
        </w:rPr>
        <w:t>等</w:t>
      </w:r>
      <w:r w:rsidR="0011691D" w:rsidRPr="00781641">
        <w:rPr>
          <w:rFonts w:ascii="HG丸ｺﾞｼｯｸM-PRO" w:eastAsia="HG丸ｺﾞｼｯｸM-PRO" w:hint="eastAsia"/>
          <w:sz w:val="22"/>
          <w:szCs w:val="22"/>
        </w:rPr>
        <w:t>との連携を</w:t>
      </w:r>
      <w:r w:rsidR="00C40630" w:rsidRPr="00781641">
        <w:rPr>
          <w:rFonts w:ascii="HG丸ｺﾞｼｯｸM-PRO" w:eastAsia="HG丸ｺﾞｼｯｸM-PRO" w:hint="eastAsia"/>
          <w:sz w:val="22"/>
          <w:szCs w:val="22"/>
        </w:rPr>
        <w:t>図って</w:t>
      </w:r>
      <w:r w:rsidR="0011691D" w:rsidRPr="00781641">
        <w:rPr>
          <w:rFonts w:ascii="HG丸ｺﾞｼｯｸM-PRO" w:eastAsia="HG丸ｺﾞｼｯｸM-PRO" w:hint="eastAsia"/>
          <w:sz w:val="22"/>
          <w:szCs w:val="22"/>
        </w:rPr>
        <w:t>い</w:t>
      </w:r>
      <w:r w:rsidR="00B0061B" w:rsidRPr="00781641">
        <w:rPr>
          <w:rFonts w:ascii="HG丸ｺﾞｼｯｸM-PRO" w:eastAsia="HG丸ｺﾞｼｯｸM-PRO" w:hint="eastAsia"/>
          <w:sz w:val="22"/>
          <w:szCs w:val="22"/>
        </w:rPr>
        <w:t>きます</w:t>
      </w:r>
      <w:r w:rsidR="0011691D" w:rsidRPr="00781641">
        <w:rPr>
          <w:rFonts w:ascii="HG丸ｺﾞｼｯｸM-PRO" w:eastAsia="HG丸ｺﾞｼｯｸM-PRO" w:hint="eastAsia"/>
          <w:sz w:val="22"/>
          <w:szCs w:val="22"/>
        </w:rPr>
        <w:t>。</w:t>
      </w:r>
    </w:p>
    <w:p w14:paraId="5E4C2AAA" w14:textId="77777777" w:rsidR="00C40630" w:rsidRPr="00781641" w:rsidRDefault="00C40630" w:rsidP="004E759E">
      <w:pPr>
        <w:ind w:right="70"/>
        <w:rPr>
          <w:rFonts w:ascii="HG丸ｺﾞｼｯｸM-PRO" w:eastAsia="HG丸ｺﾞｼｯｸM-PRO"/>
          <w:sz w:val="22"/>
          <w:szCs w:val="22"/>
        </w:rPr>
      </w:pPr>
      <w:r w:rsidRPr="00781641">
        <w:rPr>
          <w:rFonts w:ascii="HG丸ｺﾞｼｯｸM-PRO" w:eastAsia="HG丸ｺﾞｼｯｸM-PRO" w:hint="eastAsia"/>
          <w:b/>
          <w:bCs/>
          <w:sz w:val="22"/>
          <w:szCs w:val="22"/>
        </w:rPr>
        <w:t xml:space="preserve">　　</w:t>
      </w:r>
      <w:r w:rsidRPr="00781641">
        <w:rPr>
          <w:rFonts w:ascii="HG丸ｺﾞｼｯｸM-PRO" w:eastAsia="HG丸ｺﾞｼｯｸM-PRO" w:hint="eastAsia"/>
          <w:sz w:val="22"/>
          <w:szCs w:val="22"/>
        </w:rPr>
        <w:t xml:space="preserve">さらに、各地区緑化推進団体においても、緑の募金額の減少が地区事業交付金額の減少に影響　</w:t>
      </w:r>
    </w:p>
    <w:p w14:paraId="15EC11AC" w14:textId="77777777" w:rsidR="00EC3245" w:rsidRPr="00781641" w:rsidRDefault="00C40630" w:rsidP="00C40630">
      <w:pPr>
        <w:ind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することから、財政規模に合った事業となるよう、事業の見直し、事業の整理</w:t>
      </w:r>
      <w:r w:rsidR="00B0061B" w:rsidRPr="00781641">
        <w:rPr>
          <w:rFonts w:ascii="HG丸ｺﾞｼｯｸM-PRO" w:eastAsia="HG丸ｺﾞｼｯｸM-PRO" w:hint="eastAsia"/>
          <w:sz w:val="22"/>
          <w:szCs w:val="22"/>
        </w:rPr>
        <w:t>等をお願いしてま</w:t>
      </w:r>
      <w:r w:rsidR="00EC3245" w:rsidRPr="00781641">
        <w:rPr>
          <w:rFonts w:ascii="HG丸ｺﾞｼｯｸM-PRO" w:eastAsia="HG丸ｺﾞｼｯｸM-PRO" w:hint="eastAsia"/>
          <w:sz w:val="22"/>
          <w:szCs w:val="22"/>
        </w:rPr>
        <w:t xml:space="preserve">　</w:t>
      </w:r>
    </w:p>
    <w:p w14:paraId="72CBECDA" w14:textId="452ACC4A" w:rsidR="004E759E" w:rsidRPr="00781641" w:rsidRDefault="00B0061B" w:rsidP="00C40630">
      <w:pPr>
        <w:ind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いります。</w:t>
      </w:r>
    </w:p>
    <w:p w14:paraId="1F3AA3AF" w14:textId="77777777" w:rsidR="00C40630" w:rsidRPr="00781641" w:rsidRDefault="00C40630" w:rsidP="004E759E">
      <w:pPr>
        <w:ind w:right="70"/>
        <w:rPr>
          <w:rFonts w:ascii="HG丸ｺﾞｼｯｸM-PRO" w:eastAsia="HG丸ｺﾞｼｯｸM-PRO"/>
          <w:sz w:val="22"/>
          <w:szCs w:val="22"/>
        </w:rPr>
      </w:pPr>
    </w:p>
    <w:p w14:paraId="144A6D52" w14:textId="77777777" w:rsidR="004E759E" w:rsidRPr="00781641" w:rsidRDefault="004E759E" w:rsidP="004E759E">
      <w:pPr>
        <w:ind w:right="70"/>
        <w:rPr>
          <w:rFonts w:ascii="HG丸ｺﾞｼｯｸM-PRO" w:eastAsia="HG丸ｺﾞｼｯｸM-PRO"/>
          <w:b/>
          <w:bCs/>
          <w:sz w:val="22"/>
          <w:szCs w:val="22"/>
        </w:rPr>
      </w:pPr>
      <w:r w:rsidRPr="00781641">
        <w:rPr>
          <w:rFonts w:ascii="HG丸ｺﾞｼｯｸM-PRO" w:eastAsia="HG丸ｺﾞｼｯｸM-PRO" w:hint="eastAsia"/>
          <w:b/>
          <w:bCs/>
          <w:sz w:val="22"/>
          <w:szCs w:val="22"/>
        </w:rPr>
        <w:t xml:space="preserve">　　募金の使途について</w:t>
      </w:r>
    </w:p>
    <w:p w14:paraId="06509BAA" w14:textId="77777777" w:rsidR="004E759E" w:rsidRPr="00781641" w:rsidRDefault="004E759E" w:rsidP="004E759E">
      <w:pPr>
        <w:ind w:left="660" w:right="70" w:hangingChars="300" w:hanging="660"/>
        <w:rPr>
          <w:rFonts w:ascii="HG丸ｺﾞｼｯｸM-PRO" w:eastAsia="HG丸ｺﾞｼｯｸM-PRO"/>
          <w:sz w:val="22"/>
          <w:szCs w:val="22"/>
        </w:rPr>
      </w:pPr>
      <w:r w:rsidRPr="00781641">
        <w:rPr>
          <w:rFonts w:ascii="HG丸ｺﾞｼｯｸM-PRO" w:eastAsia="HG丸ｺﾞｼｯｸM-PRO" w:hint="eastAsia"/>
          <w:sz w:val="22"/>
          <w:szCs w:val="22"/>
        </w:rPr>
        <w:t xml:space="preserve">　　①地区緑化推進団体への交付金を通じて県内各地区の実情に応じた森林の整備、緑豊かな生活環境づくり、次代を担う子供たちの育成などをさらに進めます。</w:t>
      </w:r>
    </w:p>
    <w:p w14:paraId="5D707710" w14:textId="4C1CB5B3" w:rsidR="004E759E" w:rsidRPr="00781641" w:rsidRDefault="004E759E" w:rsidP="004E759E">
      <w:pPr>
        <w:ind w:leftChars="200" w:left="640" w:right="70" w:hangingChars="100" w:hanging="220"/>
        <w:rPr>
          <w:rFonts w:ascii="HG丸ｺﾞｼｯｸM-PRO" w:eastAsia="HG丸ｺﾞｼｯｸM-PRO"/>
          <w:sz w:val="22"/>
          <w:szCs w:val="22"/>
        </w:rPr>
      </w:pPr>
      <w:r w:rsidRPr="00781641">
        <w:rPr>
          <w:rFonts w:ascii="HG丸ｺﾞｼｯｸM-PRO" w:eastAsia="HG丸ｺﾞｼｯｸM-PRO" w:hint="eastAsia"/>
          <w:sz w:val="22"/>
          <w:szCs w:val="22"/>
        </w:rPr>
        <w:t>②緑の募金による公募事業を広く周知し、健全な森林づくりや身近な</w:t>
      </w:r>
      <w:r w:rsidR="00EC3245" w:rsidRPr="00781641">
        <w:rPr>
          <w:rFonts w:ascii="HG丸ｺﾞｼｯｸM-PRO" w:eastAsia="HG丸ｺﾞｼｯｸM-PRO" w:hint="eastAsia"/>
          <w:color w:val="000000" w:themeColor="text1"/>
          <w:sz w:val="22"/>
          <w:szCs w:val="22"/>
        </w:rPr>
        <w:t>緑</w:t>
      </w:r>
      <w:r w:rsidRPr="00781641">
        <w:rPr>
          <w:rFonts w:ascii="HG丸ｺﾞｼｯｸM-PRO" w:eastAsia="HG丸ｺﾞｼｯｸM-PRO" w:hint="eastAsia"/>
          <w:sz w:val="22"/>
          <w:szCs w:val="22"/>
        </w:rPr>
        <w:t>づくり、県産材の利活用、森林環境教育などに係る地域における自発的活動を支援します。</w:t>
      </w:r>
    </w:p>
    <w:p w14:paraId="3E948465" w14:textId="77777777" w:rsidR="004E759E" w:rsidRPr="00781641" w:rsidRDefault="004E759E" w:rsidP="004E759E">
      <w:pPr>
        <w:ind w:leftChars="200" w:left="640" w:right="70" w:hangingChars="100" w:hanging="220"/>
        <w:rPr>
          <w:rFonts w:ascii="HG丸ｺﾞｼｯｸM-PRO" w:eastAsia="HG丸ｺﾞｼｯｸM-PRO"/>
          <w:sz w:val="22"/>
          <w:szCs w:val="22"/>
        </w:rPr>
      </w:pPr>
      <w:r w:rsidRPr="00781641">
        <w:rPr>
          <w:rFonts w:ascii="HG丸ｺﾞｼｯｸM-PRO" w:eastAsia="HG丸ｺﾞｼｯｸM-PRO" w:hint="eastAsia"/>
          <w:sz w:val="22"/>
          <w:szCs w:val="22"/>
        </w:rPr>
        <w:t>③みどりの少年団が行う森林・環境緑化等の学習実践活動を長野県みどりの少年団連盟を通じて促進します。</w:t>
      </w:r>
    </w:p>
    <w:p w14:paraId="62A7D987" w14:textId="77777777" w:rsidR="004E759E" w:rsidRPr="00781641" w:rsidRDefault="004E759E" w:rsidP="004E759E">
      <w:pPr>
        <w:ind w:leftChars="100" w:left="210" w:right="70"/>
        <w:rPr>
          <w:rFonts w:ascii="HG丸ｺﾞｼｯｸM-PRO" w:eastAsia="HG丸ｺﾞｼｯｸM-PRO"/>
          <w:sz w:val="22"/>
          <w:szCs w:val="22"/>
        </w:rPr>
      </w:pPr>
    </w:p>
    <w:p w14:paraId="5C50EAC8" w14:textId="77777777" w:rsidR="004E759E" w:rsidRPr="00781641" w:rsidRDefault="004E759E" w:rsidP="004E759E">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１　緑の募金活動事業</w:t>
      </w:r>
    </w:p>
    <w:p w14:paraId="274BD339" w14:textId="77777777" w:rsidR="004E759E" w:rsidRPr="00781641" w:rsidRDefault="004E759E" w:rsidP="004E759E">
      <w:pPr>
        <w:ind w:right="70"/>
        <w:rPr>
          <w:rFonts w:ascii="HG丸ｺﾞｼｯｸM-PRO" w:eastAsia="HG丸ｺﾞｼｯｸM-PRO"/>
          <w:sz w:val="22"/>
          <w:szCs w:val="22"/>
        </w:rPr>
      </w:pPr>
    </w:p>
    <w:p w14:paraId="22F30002" w14:textId="77777777" w:rsidR="004E759E" w:rsidRPr="00781641" w:rsidRDefault="004E759E" w:rsidP="004E759E">
      <w:pPr>
        <w:numPr>
          <w:ilvl w:val="0"/>
          <w:numId w:val="22"/>
        </w:numPr>
        <w:ind w:right="7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緑化推進の啓発宣伝</w:t>
      </w:r>
    </w:p>
    <w:p w14:paraId="5F541F72" w14:textId="77777777" w:rsidR="004E759E" w:rsidRPr="00781641" w:rsidRDefault="004E759E" w:rsidP="004E759E">
      <w:pPr>
        <w:ind w:left="210" w:right="70"/>
        <w:rPr>
          <w:rFonts w:ascii="HG丸ｺﾞｼｯｸM-PRO" w:eastAsia="HG丸ｺﾞｼｯｸM-PRO"/>
          <w:sz w:val="22"/>
          <w:szCs w:val="22"/>
        </w:rPr>
      </w:pPr>
    </w:p>
    <w:p w14:paraId="394746A2" w14:textId="77777777" w:rsidR="004E759E" w:rsidRPr="00781641" w:rsidRDefault="004E759E" w:rsidP="004E759E">
      <w:pPr>
        <w:ind w:left="210" w:right="70"/>
        <w:rPr>
          <w:rFonts w:ascii="HG丸ｺﾞｼｯｸM-PRO" w:eastAsia="HG丸ｺﾞｼｯｸM-PRO"/>
          <w:sz w:val="22"/>
          <w:szCs w:val="22"/>
        </w:rPr>
      </w:pPr>
      <w:r w:rsidRPr="00781641">
        <w:rPr>
          <w:rFonts w:ascii="HG丸ｺﾞｼｯｸM-PRO" w:eastAsia="HG丸ｺﾞｼｯｸM-PRO" w:hint="eastAsia"/>
          <w:sz w:val="22"/>
          <w:szCs w:val="22"/>
        </w:rPr>
        <w:t xml:space="preserve">　ア　広告、ＣＭ等キャンペーン</w:t>
      </w:r>
    </w:p>
    <w:p w14:paraId="7E6D961B" w14:textId="77777777" w:rsidR="004E759E" w:rsidRPr="00781641" w:rsidRDefault="004E759E" w:rsidP="004E759E">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緑化思想の普及啓発のため、新聞各社への緑化広告の掲載、ラジオ等によるＰＲを「緑化推進特別強調期間」中等に実施する。</w:t>
      </w:r>
    </w:p>
    <w:p w14:paraId="0F3C845B" w14:textId="74FF6395" w:rsidR="00476A8F" w:rsidRPr="00781641" w:rsidRDefault="004E759E" w:rsidP="004E759E">
      <w:pPr>
        <w:numPr>
          <w:ilvl w:val="0"/>
          <w:numId w:val="26"/>
        </w:numPr>
        <w:ind w:right="70"/>
        <w:rPr>
          <w:rFonts w:ascii="HG丸ｺﾞｼｯｸM-PRO" w:eastAsia="HG丸ｺﾞｼｯｸM-PRO"/>
          <w:sz w:val="22"/>
          <w:szCs w:val="22"/>
        </w:rPr>
      </w:pPr>
      <w:r w:rsidRPr="00781641">
        <w:rPr>
          <w:rFonts w:ascii="HG丸ｺﾞｼｯｸM-PRO" w:eastAsia="HG丸ｺﾞｼｯｸM-PRO" w:hint="eastAsia"/>
          <w:sz w:val="22"/>
          <w:szCs w:val="22"/>
        </w:rPr>
        <w:t>新聞広告掲載　　4月</w:t>
      </w:r>
      <w:r w:rsidR="00476A8F" w:rsidRPr="00781641">
        <w:rPr>
          <w:rFonts w:ascii="HG丸ｺﾞｼｯｸM-PRO" w:eastAsia="HG丸ｺﾞｼｯｸM-PRO" w:hint="eastAsia"/>
          <w:sz w:val="22"/>
          <w:szCs w:val="22"/>
        </w:rPr>
        <w:t>１日</w:t>
      </w:r>
      <w:r w:rsidR="00396D51" w:rsidRPr="00781641">
        <w:rPr>
          <w:rFonts w:ascii="HG丸ｺﾞｼｯｸM-PRO" w:eastAsia="HG丸ｺﾞｼｯｸM-PRO" w:hint="eastAsia"/>
          <w:sz w:val="22"/>
          <w:szCs w:val="22"/>
        </w:rPr>
        <w:t>（</w:t>
      </w:r>
      <w:r w:rsidR="00EC3245" w:rsidRPr="00781641">
        <w:rPr>
          <w:rFonts w:ascii="HG丸ｺﾞｼｯｸM-PRO" w:eastAsia="HG丸ｺﾞｼｯｸM-PRO" w:hint="eastAsia"/>
          <w:color w:val="000000" w:themeColor="text1"/>
          <w:sz w:val="22"/>
          <w:szCs w:val="22"/>
        </w:rPr>
        <w:t>信毎</w:t>
      </w:r>
      <w:r w:rsidR="00EC3245" w:rsidRPr="00781641">
        <w:rPr>
          <w:rFonts w:ascii="HG丸ｺﾞｼｯｸM-PRO" w:eastAsia="HG丸ｺﾞｼｯｸM-PRO" w:hint="eastAsia"/>
          <w:color w:val="FF0000"/>
          <w:sz w:val="22"/>
          <w:szCs w:val="22"/>
        </w:rPr>
        <w:t>、</w:t>
      </w:r>
      <w:r w:rsidR="00396D51" w:rsidRPr="00781641">
        <w:rPr>
          <w:rFonts w:ascii="HG丸ｺﾞｼｯｸM-PRO" w:eastAsia="HG丸ｺﾞｼｯｸM-PRO" w:hint="eastAsia"/>
          <w:sz w:val="22"/>
          <w:szCs w:val="22"/>
        </w:rPr>
        <w:t>読売、朝日、中日、毎日、産経）</w:t>
      </w:r>
    </w:p>
    <w:p w14:paraId="4D24812B" w14:textId="445BFD33" w:rsidR="004E759E" w:rsidRPr="00781641" w:rsidRDefault="00476A8F" w:rsidP="00476A8F">
      <w:pPr>
        <w:ind w:left="1240" w:right="70" w:firstLineChars="800" w:firstLine="1760"/>
        <w:rPr>
          <w:rFonts w:ascii="HG丸ｺﾞｼｯｸM-PRO" w:eastAsia="HG丸ｺﾞｼｯｸM-PRO"/>
          <w:sz w:val="22"/>
          <w:szCs w:val="22"/>
        </w:rPr>
      </w:pPr>
      <w:r w:rsidRPr="00781641">
        <w:rPr>
          <w:rFonts w:ascii="HG丸ｺﾞｼｯｸM-PRO" w:eastAsia="HG丸ｺﾞｼｯｸM-PRO" w:hint="eastAsia"/>
          <w:sz w:val="22"/>
          <w:szCs w:val="22"/>
        </w:rPr>
        <w:t>地区緑化推進団体名も併せて掲載</w:t>
      </w:r>
      <w:r w:rsidR="004E759E" w:rsidRPr="00781641">
        <w:rPr>
          <w:rFonts w:ascii="HG丸ｺﾞｼｯｸM-PRO" w:eastAsia="HG丸ｺﾞｼｯｸM-PRO" w:hint="eastAsia"/>
          <w:sz w:val="22"/>
          <w:szCs w:val="22"/>
        </w:rPr>
        <w:t xml:space="preserve">　</w:t>
      </w:r>
    </w:p>
    <w:p w14:paraId="0C7C361A" w14:textId="77777777" w:rsidR="004E759E" w:rsidRPr="00781641" w:rsidRDefault="004E759E" w:rsidP="004E759E">
      <w:pPr>
        <w:numPr>
          <w:ilvl w:val="0"/>
          <w:numId w:val="26"/>
        </w:numPr>
        <w:ind w:right="70"/>
        <w:rPr>
          <w:rFonts w:ascii="HG丸ｺﾞｼｯｸM-PRO" w:eastAsia="HG丸ｺﾞｼｯｸM-PRO"/>
          <w:sz w:val="22"/>
          <w:szCs w:val="22"/>
        </w:rPr>
      </w:pPr>
      <w:r w:rsidRPr="00781641">
        <w:rPr>
          <w:rFonts w:ascii="HG丸ｺﾞｼｯｸM-PRO" w:eastAsia="HG丸ｺﾞｼｯｸM-PRO" w:hint="eastAsia"/>
          <w:sz w:val="22"/>
          <w:szCs w:val="22"/>
        </w:rPr>
        <w:t>市町村広報への掲載依頼</w:t>
      </w:r>
    </w:p>
    <w:p w14:paraId="1F5E29C9" w14:textId="5F9E8090" w:rsidR="00D86405" w:rsidRPr="00781641" w:rsidRDefault="004E759E" w:rsidP="004E759E">
      <w:pPr>
        <w:numPr>
          <w:ilvl w:val="0"/>
          <w:numId w:val="26"/>
        </w:numPr>
        <w:ind w:right="44"/>
        <w:rPr>
          <w:rFonts w:ascii="HG丸ｺﾞｼｯｸM-PRO" w:eastAsia="HG丸ｺﾞｼｯｸM-PRO"/>
          <w:sz w:val="22"/>
          <w:szCs w:val="22"/>
        </w:rPr>
      </w:pPr>
      <w:r w:rsidRPr="00781641">
        <w:rPr>
          <w:rFonts w:ascii="HG丸ｺﾞｼｯｸM-PRO" w:eastAsia="HG丸ｺﾞｼｯｸM-PRO" w:hint="eastAsia"/>
          <w:sz w:val="22"/>
          <w:szCs w:val="22"/>
        </w:rPr>
        <w:t>テレビ</w:t>
      </w:r>
      <w:r w:rsidR="00396D51" w:rsidRPr="00781641">
        <w:rPr>
          <w:rFonts w:ascii="HG丸ｺﾞｼｯｸM-PRO" w:eastAsia="HG丸ｺﾞｼｯｸM-PRO" w:hint="eastAsia"/>
          <w:sz w:val="22"/>
          <w:szCs w:val="22"/>
        </w:rPr>
        <w:t xml:space="preserve">CM　　 </w:t>
      </w:r>
      <w:r w:rsidR="00396D51" w:rsidRPr="00781641">
        <w:rPr>
          <w:rFonts w:ascii="HG丸ｺﾞｼｯｸM-PRO" w:eastAsia="HG丸ｺﾞｼｯｸM-PRO"/>
          <w:sz w:val="22"/>
          <w:szCs w:val="22"/>
        </w:rPr>
        <w:t xml:space="preserve"> </w:t>
      </w:r>
      <w:r w:rsidR="00396D51" w:rsidRPr="00781641">
        <w:rPr>
          <w:rFonts w:ascii="HG丸ｺﾞｼｯｸM-PRO" w:eastAsia="HG丸ｺﾞｼｯｸM-PRO" w:hint="eastAsia"/>
          <w:sz w:val="22"/>
          <w:szCs w:val="22"/>
        </w:rPr>
        <w:t xml:space="preserve">　4月1日～5月15日　SBC、NBS、TSB、</w:t>
      </w:r>
      <w:r w:rsidR="000F41C5" w:rsidRPr="00781641">
        <w:rPr>
          <w:rFonts w:ascii="HG丸ｺﾞｼｯｸM-PRO" w:eastAsia="HG丸ｺﾞｼｯｸM-PRO" w:hint="eastAsia"/>
          <w:sz w:val="22"/>
          <w:szCs w:val="22"/>
        </w:rPr>
        <w:t>ABN</w:t>
      </w:r>
    </w:p>
    <w:p w14:paraId="2C2B2234" w14:textId="7BC545E0" w:rsidR="00396D51" w:rsidRPr="00781641" w:rsidRDefault="004E759E" w:rsidP="009F760E">
      <w:pPr>
        <w:numPr>
          <w:ilvl w:val="0"/>
          <w:numId w:val="26"/>
        </w:numPr>
        <w:ind w:right="44"/>
        <w:rPr>
          <w:rFonts w:ascii="HG丸ｺﾞｼｯｸM-PRO" w:eastAsia="HG丸ｺﾞｼｯｸM-PRO"/>
          <w:sz w:val="22"/>
          <w:szCs w:val="22"/>
        </w:rPr>
      </w:pPr>
      <w:r w:rsidRPr="00781641">
        <w:rPr>
          <w:rFonts w:ascii="HG丸ｺﾞｼｯｸM-PRO" w:eastAsia="HG丸ｺﾞｼｯｸM-PRO" w:hint="eastAsia"/>
          <w:sz w:val="22"/>
          <w:szCs w:val="22"/>
        </w:rPr>
        <w:t xml:space="preserve">ラジオＣＭ　　　</w:t>
      </w:r>
      <w:r w:rsidR="00396D51" w:rsidRPr="00781641">
        <w:rPr>
          <w:rFonts w:ascii="HG丸ｺﾞｼｯｸM-PRO" w:eastAsia="HG丸ｺﾞｼｯｸM-PRO" w:hint="eastAsia"/>
          <w:sz w:val="22"/>
          <w:szCs w:val="22"/>
        </w:rPr>
        <w:t xml:space="preserve">　４月１日～4月14日　AM：信越放送　FM：長野エフエム放送</w:t>
      </w:r>
    </w:p>
    <w:p w14:paraId="3148B7A0" w14:textId="44A940E3" w:rsidR="004E759E" w:rsidRPr="00781641" w:rsidRDefault="004E759E" w:rsidP="009F760E">
      <w:pPr>
        <w:numPr>
          <w:ilvl w:val="0"/>
          <w:numId w:val="26"/>
        </w:numPr>
        <w:ind w:right="44"/>
        <w:rPr>
          <w:rFonts w:ascii="HG丸ｺﾞｼｯｸM-PRO" w:eastAsia="HG丸ｺﾞｼｯｸM-PRO"/>
          <w:sz w:val="22"/>
          <w:szCs w:val="22"/>
        </w:rPr>
      </w:pPr>
      <w:r w:rsidRPr="00781641">
        <w:rPr>
          <w:rFonts w:ascii="HG丸ｺﾞｼｯｸM-PRO" w:eastAsia="HG丸ｺﾞｼｯｸM-PRO" w:hint="eastAsia"/>
          <w:sz w:val="22"/>
          <w:szCs w:val="22"/>
        </w:rPr>
        <w:t>街頭募金　　　　　（実施を含め検討中）</w:t>
      </w:r>
    </w:p>
    <w:p w14:paraId="48975B1A" w14:textId="77777777" w:rsidR="00396D51" w:rsidRPr="00781641" w:rsidRDefault="004E759E" w:rsidP="004E759E">
      <w:pPr>
        <w:numPr>
          <w:ilvl w:val="0"/>
          <w:numId w:val="26"/>
        </w:numPr>
        <w:ind w:right="44"/>
        <w:rPr>
          <w:rFonts w:ascii="HG丸ｺﾞｼｯｸM-PRO" w:eastAsia="HG丸ｺﾞｼｯｸM-PRO"/>
          <w:sz w:val="22"/>
          <w:szCs w:val="22"/>
        </w:rPr>
      </w:pPr>
      <w:r w:rsidRPr="00781641">
        <w:rPr>
          <w:rFonts w:ascii="HG丸ｺﾞｼｯｸM-PRO" w:eastAsia="HG丸ｺﾞｼｯｸM-PRO" w:hint="eastAsia"/>
          <w:sz w:val="22"/>
          <w:szCs w:val="22"/>
        </w:rPr>
        <w:t xml:space="preserve">「長野の林業」（長野県林業普及協会）　</w:t>
      </w:r>
    </w:p>
    <w:p w14:paraId="5611EE31" w14:textId="1B0ED90C" w:rsidR="004E759E" w:rsidRPr="00781641" w:rsidRDefault="004E759E" w:rsidP="00396D51">
      <w:pPr>
        <w:ind w:left="1240" w:right="44" w:firstLineChars="200" w:firstLine="440"/>
        <w:rPr>
          <w:rFonts w:ascii="HG丸ｺﾞｼｯｸM-PRO" w:eastAsia="HG丸ｺﾞｼｯｸM-PRO"/>
          <w:sz w:val="22"/>
          <w:szCs w:val="22"/>
        </w:rPr>
      </w:pPr>
      <w:r w:rsidRPr="00781641">
        <w:rPr>
          <w:rFonts w:ascii="HG丸ｺﾞｼｯｸM-PRO" w:eastAsia="HG丸ｺﾞｼｯｸM-PRO" w:hint="eastAsia"/>
          <w:sz w:val="22"/>
          <w:szCs w:val="22"/>
        </w:rPr>
        <w:t xml:space="preserve">募金広告（募金告知、募金使途の紹介等）　</w:t>
      </w:r>
      <w:r w:rsidR="00396D51" w:rsidRPr="00781641">
        <w:rPr>
          <w:rFonts w:ascii="HG丸ｺﾞｼｯｸM-PRO" w:eastAsia="HG丸ｺﾞｼｯｸM-PRO" w:hint="eastAsia"/>
          <w:sz w:val="22"/>
          <w:szCs w:val="22"/>
        </w:rPr>
        <w:t>掲載</w:t>
      </w:r>
      <w:r w:rsidR="004863C8" w:rsidRPr="00781641">
        <w:rPr>
          <w:rFonts w:ascii="HG丸ｺﾞｼｯｸM-PRO" w:eastAsia="HG丸ｺﾞｼｯｸM-PRO" w:hint="eastAsia"/>
          <w:sz w:val="22"/>
          <w:szCs w:val="22"/>
        </w:rPr>
        <w:t>時期を厳選して</w:t>
      </w:r>
      <w:r w:rsidR="002F0891" w:rsidRPr="00781641">
        <w:rPr>
          <w:rFonts w:ascii="HG丸ｺﾞｼｯｸM-PRO" w:eastAsia="HG丸ｺﾞｼｯｸM-PRO" w:hint="eastAsia"/>
          <w:color w:val="000000" w:themeColor="text1"/>
          <w:sz w:val="22"/>
          <w:szCs w:val="22"/>
        </w:rPr>
        <w:t>3月号のみ</w:t>
      </w:r>
      <w:r w:rsidR="002F0891" w:rsidRPr="00781641">
        <w:rPr>
          <w:rFonts w:ascii="HG丸ｺﾞｼｯｸM-PRO" w:eastAsia="HG丸ｺﾞｼｯｸM-PRO" w:hint="eastAsia"/>
          <w:sz w:val="22"/>
          <w:szCs w:val="22"/>
        </w:rPr>
        <w:t>掲載</w:t>
      </w:r>
    </w:p>
    <w:p w14:paraId="08EBA339" w14:textId="77777777" w:rsidR="004E759E" w:rsidRPr="00781641" w:rsidRDefault="004E759E" w:rsidP="004E759E">
      <w:pPr>
        <w:ind w:left="1240" w:right="44"/>
        <w:rPr>
          <w:rFonts w:ascii="HG丸ｺﾞｼｯｸM-PRO" w:eastAsia="HG丸ｺﾞｼｯｸM-PRO"/>
          <w:sz w:val="22"/>
          <w:szCs w:val="22"/>
        </w:rPr>
      </w:pPr>
      <w:r w:rsidRPr="00781641">
        <w:rPr>
          <w:rFonts w:ascii="HG丸ｺﾞｼｯｸM-PRO" w:eastAsia="HG丸ｺﾞｼｯｸM-PRO" w:hint="eastAsia"/>
          <w:sz w:val="22"/>
          <w:szCs w:val="22"/>
        </w:rPr>
        <w:t xml:space="preserve">　　　　　　　　</w:t>
      </w:r>
    </w:p>
    <w:p w14:paraId="5F5D722E" w14:textId="77777777" w:rsidR="00C40630" w:rsidRPr="00781641" w:rsidRDefault="00C40630" w:rsidP="004E759E">
      <w:pPr>
        <w:ind w:right="44"/>
        <w:rPr>
          <w:rFonts w:ascii="HG丸ｺﾞｼｯｸM-PRO" w:eastAsia="HG丸ｺﾞｼｯｸM-PRO"/>
          <w:sz w:val="22"/>
          <w:szCs w:val="22"/>
        </w:rPr>
      </w:pPr>
    </w:p>
    <w:p w14:paraId="52E177E1" w14:textId="15ED4BA1" w:rsidR="004E759E" w:rsidRPr="00781641" w:rsidRDefault="004E759E" w:rsidP="00C40630">
      <w:pPr>
        <w:ind w:right="44"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lastRenderedPageBreak/>
        <w:t xml:space="preserve">　イ　緑の相談</w:t>
      </w:r>
    </w:p>
    <w:p w14:paraId="2EC0D917" w14:textId="50D72614" w:rsidR="004E759E" w:rsidRPr="00781641" w:rsidRDefault="004E759E" w:rsidP="004E759E">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県民の緑の保全、緑化木等への理解と関心が深まるよう、身近な緑化樹木の衰弱や病虫害等樹木に関する相談に対して迅速に対応する相談窓口業務を</w:t>
      </w:r>
      <w:r w:rsidR="00EC3245" w:rsidRPr="00781641">
        <w:rPr>
          <w:rFonts w:ascii="HG丸ｺﾞｼｯｸM-PRO" w:eastAsia="HG丸ｺﾞｼｯｸM-PRO" w:hint="eastAsia"/>
          <w:color w:val="000000" w:themeColor="text1"/>
          <w:sz w:val="22"/>
          <w:szCs w:val="22"/>
        </w:rPr>
        <w:t>各地域振興局林務課において</w:t>
      </w:r>
      <w:r w:rsidRPr="00781641">
        <w:rPr>
          <w:rFonts w:ascii="HG丸ｺﾞｼｯｸM-PRO" w:eastAsia="HG丸ｺﾞｼｯｸM-PRO" w:hint="eastAsia"/>
          <w:sz w:val="22"/>
          <w:szCs w:val="22"/>
        </w:rPr>
        <w:t>実施し、樹木医等に初期診断を委託する。</w:t>
      </w:r>
    </w:p>
    <w:p w14:paraId="129FC24A" w14:textId="77777777" w:rsidR="00C40630" w:rsidRPr="00781641" w:rsidRDefault="00C40630" w:rsidP="004E759E">
      <w:pPr>
        <w:ind w:leftChars="300" w:left="630" w:right="70" w:firstLineChars="100" w:firstLine="220"/>
        <w:rPr>
          <w:rFonts w:ascii="HG丸ｺﾞｼｯｸM-PRO" w:eastAsia="HG丸ｺﾞｼｯｸM-PRO"/>
          <w:sz w:val="22"/>
          <w:szCs w:val="22"/>
        </w:rPr>
      </w:pPr>
    </w:p>
    <w:p w14:paraId="1763AF66" w14:textId="77777777" w:rsidR="004E759E" w:rsidRPr="00781641" w:rsidRDefault="004E759E" w:rsidP="004E759E">
      <w:pPr>
        <w:numPr>
          <w:ilvl w:val="0"/>
          <w:numId w:val="22"/>
        </w:numPr>
        <w:ind w:right="77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募金資材の購入</w:t>
      </w:r>
    </w:p>
    <w:p w14:paraId="664C9C91" w14:textId="77777777" w:rsidR="004E759E" w:rsidRPr="00781641" w:rsidRDefault="004E759E" w:rsidP="004E759E">
      <w:pPr>
        <w:ind w:left="660" w:right="70" w:hangingChars="300" w:hanging="660"/>
        <w:rPr>
          <w:rFonts w:ascii="HG丸ｺﾞｼｯｸM-PRO" w:eastAsia="HG丸ｺﾞｼｯｸM-PRO"/>
          <w:sz w:val="22"/>
          <w:szCs w:val="22"/>
        </w:rPr>
      </w:pPr>
      <w:r w:rsidRPr="00781641">
        <w:rPr>
          <w:rFonts w:ascii="HG丸ｺﾞｼｯｸM-PRO" w:eastAsia="HG丸ｺﾞｼｯｸM-PRO" w:hint="eastAsia"/>
          <w:sz w:val="22"/>
          <w:szCs w:val="22"/>
        </w:rPr>
        <w:t xml:space="preserve">　　　　募金活動の効率的な展開を図るため、緑の羽根、募金箱等の募金資材の購入や募金ＰＲのためのチラシ、家庭募金用封筒の作成等を行う。</w:t>
      </w:r>
    </w:p>
    <w:p w14:paraId="241F4F94" w14:textId="77777777" w:rsidR="004E759E" w:rsidRPr="00781641" w:rsidRDefault="004E759E" w:rsidP="004E759E">
      <w:pPr>
        <w:ind w:left="660" w:right="70" w:hangingChars="300" w:hanging="660"/>
        <w:rPr>
          <w:rFonts w:ascii="HG丸ｺﾞｼｯｸM-PRO" w:eastAsia="HG丸ｺﾞｼｯｸM-PRO"/>
          <w:sz w:val="22"/>
          <w:szCs w:val="22"/>
        </w:rPr>
      </w:pPr>
    </w:p>
    <w:p w14:paraId="603C9FA1" w14:textId="77777777" w:rsidR="004E759E" w:rsidRPr="00781641" w:rsidRDefault="004E759E" w:rsidP="004E759E">
      <w:pPr>
        <w:ind w:leftChars="100" w:left="210" w:right="7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（３）募金活動の推進</w:t>
      </w:r>
    </w:p>
    <w:p w14:paraId="10C4CC8A" w14:textId="3AF06946" w:rsidR="004E759E" w:rsidRPr="00781641" w:rsidRDefault="004E759E" w:rsidP="004E759E">
      <w:pPr>
        <w:ind w:right="70" w:firstLineChars="400" w:firstLine="880"/>
        <w:rPr>
          <w:rFonts w:ascii="HG丸ｺﾞｼｯｸM-PRO" w:eastAsia="HG丸ｺﾞｼｯｸM-PRO"/>
          <w:sz w:val="22"/>
          <w:szCs w:val="22"/>
        </w:rPr>
      </w:pPr>
      <w:r w:rsidRPr="00781641">
        <w:rPr>
          <w:rFonts w:ascii="HG丸ｺﾞｼｯｸM-PRO" w:eastAsia="HG丸ｺﾞｼｯｸM-PRO" w:hint="eastAsia"/>
          <w:sz w:val="22"/>
          <w:szCs w:val="22"/>
        </w:rPr>
        <w:t>令和</w:t>
      </w:r>
      <w:r w:rsidR="002F0891" w:rsidRPr="00781641">
        <w:rPr>
          <w:rFonts w:ascii="HG丸ｺﾞｼｯｸM-PRO" w:eastAsia="HG丸ｺﾞｼｯｸM-PRO" w:hint="eastAsia"/>
          <w:color w:val="000000" w:themeColor="text1"/>
          <w:sz w:val="22"/>
          <w:szCs w:val="22"/>
        </w:rPr>
        <w:t>７</w:t>
      </w:r>
      <w:r w:rsidRPr="00781641">
        <w:rPr>
          <w:rFonts w:ascii="HG丸ｺﾞｼｯｸM-PRO" w:eastAsia="HG丸ｺﾞｼｯｸM-PRO" w:hint="eastAsia"/>
          <w:color w:val="000000" w:themeColor="text1"/>
          <w:sz w:val="22"/>
          <w:szCs w:val="22"/>
        </w:rPr>
        <w:t>年の緑の募金額</w:t>
      </w:r>
      <w:r w:rsidR="002F0891" w:rsidRPr="00781641">
        <w:rPr>
          <w:rFonts w:ascii="HG丸ｺﾞｼｯｸM-PRO" w:eastAsia="HG丸ｺﾞｼｯｸM-PRO" w:hint="eastAsia"/>
          <w:color w:val="000000" w:themeColor="text1"/>
          <w:sz w:val="22"/>
          <w:szCs w:val="22"/>
        </w:rPr>
        <w:t>5,</w:t>
      </w:r>
      <w:r w:rsidR="00EC3245" w:rsidRPr="00781641">
        <w:rPr>
          <w:rFonts w:ascii="HG丸ｺﾞｼｯｸM-PRO" w:eastAsia="HG丸ｺﾞｼｯｸM-PRO" w:hint="eastAsia"/>
          <w:color w:val="000000" w:themeColor="text1"/>
          <w:sz w:val="22"/>
          <w:szCs w:val="22"/>
        </w:rPr>
        <w:t>7</w:t>
      </w:r>
      <w:r w:rsidR="002F0891" w:rsidRPr="00781641">
        <w:rPr>
          <w:rFonts w:ascii="HG丸ｺﾞｼｯｸM-PRO" w:eastAsia="HG丸ｺﾞｼｯｸM-PRO" w:hint="eastAsia"/>
          <w:color w:val="000000" w:themeColor="text1"/>
          <w:sz w:val="22"/>
          <w:szCs w:val="22"/>
        </w:rPr>
        <w:t>00</w:t>
      </w:r>
      <w:r w:rsidRPr="00781641">
        <w:rPr>
          <w:rFonts w:ascii="HG丸ｺﾞｼｯｸM-PRO" w:eastAsia="HG丸ｺﾞｼｯｸM-PRO" w:hint="eastAsia"/>
          <w:sz w:val="22"/>
          <w:szCs w:val="22"/>
        </w:rPr>
        <w:t>万円を目標に緑の募金活動を行う。</w:t>
      </w:r>
    </w:p>
    <w:p w14:paraId="68E796EF" w14:textId="77777777" w:rsidR="004E759E" w:rsidRPr="00781641" w:rsidRDefault="004E759E" w:rsidP="004E759E">
      <w:pPr>
        <w:ind w:leftChars="305" w:left="64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特に、</w:t>
      </w:r>
      <w:r w:rsidRPr="00781641">
        <w:rPr>
          <w:rFonts w:ascii="HG丸ｺﾞｼｯｸM-PRO" w:eastAsia="HG丸ｺﾞｼｯｸM-PRO" w:hAnsi="HG丸ｺﾞｼｯｸM-PRO" w:hint="eastAsia"/>
          <w:sz w:val="22"/>
          <w:szCs w:val="22"/>
        </w:rPr>
        <w:t>「緑化推進特別強調期間」を中心に</w:t>
      </w:r>
      <w:r w:rsidRPr="00781641">
        <w:rPr>
          <w:rFonts w:ascii="HG丸ｺﾞｼｯｸM-PRO" w:eastAsia="HG丸ｺﾞｼｯｸM-PRO" w:hint="eastAsia"/>
          <w:sz w:val="22"/>
          <w:szCs w:val="22"/>
        </w:rPr>
        <w:t>、チラシ、新聞などを利用し広く緑の募金を呼びかけつつ、家庭募金、企業募金、職場募金、街頭募金などの募金活動を県・市町村等行政機関、地区緑化推進団体、みどりの少年団等と連携して展開する。</w:t>
      </w:r>
    </w:p>
    <w:p w14:paraId="716D8EF0" w14:textId="6D512079" w:rsidR="006D6221" w:rsidRPr="00781641" w:rsidRDefault="004E759E" w:rsidP="004E759E">
      <w:pPr>
        <w:ind w:left="660" w:right="70" w:hangingChars="300" w:hanging="660"/>
        <w:rPr>
          <w:rFonts w:ascii="HG丸ｺﾞｼｯｸM-PRO" w:eastAsia="HG丸ｺﾞｼｯｸM-PRO"/>
          <w:color w:val="FF0000"/>
          <w:sz w:val="22"/>
          <w:szCs w:val="22"/>
        </w:rPr>
      </w:pPr>
      <w:r w:rsidRPr="00781641">
        <w:rPr>
          <w:rFonts w:ascii="HG丸ｺﾞｼｯｸM-PRO" w:eastAsia="HG丸ｺﾞｼｯｸM-PRO" w:hint="eastAsia"/>
          <w:sz w:val="22"/>
          <w:szCs w:val="22"/>
        </w:rPr>
        <w:t xml:space="preserve">　　　　</w:t>
      </w:r>
      <w:r w:rsidR="006D6221" w:rsidRPr="00781641">
        <w:rPr>
          <w:rFonts w:ascii="HG丸ｺﾞｼｯｸM-PRO" w:eastAsia="HG丸ｺﾞｼｯｸM-PRO" w:hint="eastAsia"/>
          <w:color w:val="000000" w:themeColor="text1"/>
          <w:sz w:val="22"/>
          <w:szCs w:val="22"/>
        </w:rPr>
        <w:t>また、これまで活動を続けてきた㈱長野パルセイロ・アスレチッククラブホームゲーム試合会場による街頭募金活動、令和６年の夏　千曲市に活動拠点を置くボアルース長野フットサルクラブ</w:t>
      </w:r>
      <w:r w:rsidR="008C2956" w:rsidRPr="00781641">
        <w:rPr>
          <w:rFonts w:ascii="HG丸ｺﾞｼｯｸM-PRO" w:eastAsia="HG丸ｺﾞｼｯｸM-PRO" w:hint="eastAsia"/>
          <w:color w:val="000000" w:themeColor="text1"/>
          <w:sz w:val="22"/>
          <w:szCs w:val="22"/>
        </w:rPr>
        <w:t>と</w:t>
      </w:r>
      <w:r w:rsidR="006D6221" w:rsidRPr="00781641">
        <w:rPr>
          <w:rFonts w:ascii="HG丸ｺﾞｼｯｸM-PRO" w:eastAsia="HG丸ｺﾞｼｯｸM-PRO" w:hint="eastAsia"/>
          <w:color w:val="000000" w:themeColor="text1"/>
          <w:sz w:val="22"/>
          <w:szCs w:val="22"/>
        </w:rPr>
        <w:t>の街頭募金活動に加え、新たに㈱松本山雅や長野県「スポーツによる元気な信州づくり包括連携協定」締結団体との共同による募金活動を計画・展開していく。</w:t>
      </w:r>
    </w:p>
    <w:p w14:paraId="77AE2766" w14:textId="5137A602" w:rsidR="004E759E" w:rsidRPr="00781641" w:rsidRDefault="004E759E" w:rsidP="006D6221">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さらに、家庭募金</w:t>
      </w:r>
      <w:r w:rsidR="002F0891" w:rsidRPr="00781641">
        <w:rPr>
          <w:rFonts w:ascii="HG丸ｺﾞｼｯｸM-PRO" w:eastAsia="HG丸ｺﾞｼｯｸM-PRO" w:hint="eastAsia"/>
          <w:sz w:val="22"/>
          <w:szCs w:val="22"/>
        </w:rPr>
        <w:t>激減対応策</w:t>
      </w:r>
      <w:r w:rsidR="004863C8" w:rsidRPr="00781641">
        <w:rPr>
          <w:rFonts w:ascii="HG丸ｺﾞｼｯｸM-PRO" w:eastAsia="HG丸ｺﾞｼｯｸM-PRO" w:hint="eastAsia"/>
          <w:sz w:val="22"/>
          <w:szCs w:val="22"/>
        </w:rPr>
        <w:t>として、引続き</w:t>
      </w:r>
      <w:r w:rsidRPr="00781641">
        <w:rPr>
          <w:rFonts w:ascii="HG丸ｺﾞｼｯｸM-PRO" w:eastAsia="HG丸ｺﾞｼｯｸM-PRO" w:hint="eastAsia"/>
          <w:sz w:val="22"/>
          <w:szCs w:val="22"/>
        </w:rPr>
        <w:t>企業募金の新規開拓を図っていくこととし、令和３年度から始めた長野県SDGｓ推進企業登録制度に登録された企業への募金依頼を、追加登録企業に拡大するとともに、自動販売機システムでの業者</w:t>
      </w:r>
      <w:r w:rsidR="004863C8" w:rsidRPr="00781641">
        <w:rPr>
          <w:rFonts w:ascii="HG丸ｺﾞｼｯｸM-PRO" w:eastAsia="HG丸ｺﾞｼｯｸM-PRO" w:hint="eastAsia"/>
          <w:sz w:val="22"/>
          <w:szCs w:val="22"/>
        </w:rPr>
        <w:t>や設置台数</w:t>
      </w:r>
      <w:r w:rsidRPr="00781641">
        <w:rPr>
          <w:rFonts w:ascii="HG丸ｺﾞｼｯｸM-PRO" w:eastAsia="HG丸ｺﾞｼｯｸM-PRO" w:hint="eastAsia"/>
          <w:sz w:val="22"/>
          <w:szCs w:val="22"/>
        </w:rPr>
        <w:t>の拡大</w:t>
      </w:r>
      <w:r w:rsidR="004863C8" w:rsidRPr="00781641">
        <w:rPr>
          <w:rFonts w:ascii="HG丸ｺﾞｼｯｸM-PRO" w:eastAsia="HG丸ｺﾞｼｯｸM-PRO" w:hint="eastAsia"/>
          <w:sz w:val="22"/>
          <w:szCs w:val="22"/>
        </w:rPr>
        <w:t>、企業訪問による直接募金協力</w:t>
      </w:r>
      <w:r w:rsidR="002F0891" w:rsidRPr="00781641">
        <w:rPr>
          <w:rFonts w:ascii="HG丸ｺﾞｼｯｸM-PRO" w:eastAsia="HG丸ｺﾞｼｯｸM-PRO" w:hint="eastAsia"/>
          <w:sz w:val="22"/>
          <w:szCs w:val="22"/>
        </w:rPr>
        <w:t>等を</w:t>
      </w:r>
      <w:r w:rsidR="004863C8" w:rsidRPr="00781641">
        <w:rPr>
          <w:rFonts w:ascii="HG丸ｺﾞｼｯｸM-PRO" w:eastAsia="HG丸ｺﾞｼｯｸM-PRO" w:hint="eastAsia"/>
          <w:sz w:val="22"/>
          <w:szCs w:val="22"/>
        </w:rPr>
        <w:t>実施していく</w:t>
      </w:r>
      <w:r w:rsidRPr="00781641">
        <w:rPr>
          <w:rFonts w:ascii="HG丸ｺﾞｼｯｸM-PRO" w:eastAsia="HG丸ｺﾞｼｯｸM-PRO" w:hint="eastAsia"/>
          <w:sz w:val="22"/>
          <w:szCs w:val="22"/>
        </w:rPr>
        <w:t>。</w:t>
      </w:r>
    </w:p>
    <w:p w14:paraId="6F2A742E" w14:textId="77777777" w:rsidR="004E759E" w:rsidRPr="00781641" w:rsidRDefault="004E759E" w:rsidP="004E759E">
      <w:pPr>
        <w:ind w:right="70"/>
        <w:rPr>
          <w:rFonts w:ascii="HG丸ｺﾞｼｯｸM-PRO" w:eastAsia="HG丸ｺﾞｼｯｸM-PRO"/>
          <w:sz w:val="22"/>
          <w:szCs w:val="22"/>
        </w:rPr>
      </w:pPr>
    </w:p>
    <w:p w14:paraId="4AB7F9ED" w14:textId="77777777" w:rsidR="004E759E" w:rsidRPr="00781641" w:rsidRDefault="004E759E" w:rsidP="004E759E">
      <w:pPr>
        <w:ind w:right="70"/>
        <w:rPr>
          <w:rFonts w:ascii="HG丸ｺﾞｼｯｸM-PRO" w:eastAsia="HG丸ｺﾞｼｯｸM-PRO"/>
          <w:sz w:val="22"/>
          <w:szCs w:val="22"/>
        </w:rPr>
      </w:pPr>
    </w:p>
    <w:p w14:paraId="0EFBE4A0" w14:textId="77777777" w:rsidR="004E759E" w:rsidRPr="00781641" w:rsidRDefault="004E759E" w:rsidP="004E759E">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２　公募事業の実施</w:t>
      </w:r>
    </w:p>
    <w:p w14:paraId="707E7456" w14:textId="77777777" w:rsidR="004E759E" w:rsidRPr="00781641" w:rsidRDefault="004E759E" w:rsidP="004E759E">
      <w:pPr>
        <w:ind w:leftChars="205" w:left="4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特定非営利活動法人等緑の募金公募事業の要件を満たす団体が、環境緑化、森林の整備、木材の利活用、野生動物との共生など公益的な活動を推進するために行う事業を公募し、内容を審査の上、交付金を交付する。</w:t>
      </w:r>
    </w:p>
    <w:p w14:paraId="040DCA38" w14:textId="77777777" w:rsidR="004E759E" w:rsidRPr="00781641" w:rsidRDefault="004E759E" w:rsidP="004E759E">
      <w:pPr>
        <w:ind w:right="70"/>
        <w:rPr>
          <w:rFonts w:ascii="HG丸ｺﾞｼｯｸM-PRO" w:eastAsia="HG丸ｺﾞｼｯｸM-PRO"/>
          <w:b/>
          <w:sz w:val="22"/>
          <w:szCs w:val="22"/>
        </w:rPr>
      </w:pPr>
    </w:p>
    <w:p w14:paraId="20137F97" w14:textId="77777777" w:rsidR="004E759E" w:rsidRPr="00781641" w:rsidRDefault="004E759E" w:rsidP="004E759E">
      <w:pPr>
        <w:ind w:right="70"/>
        <w:rPr>
          <w:rFonts w:ascii="HG丸ｺﾞｼｯｸM-PRO" w:eastAsia="HG丸ｺﾞｼｯｸM-PRO"/>
          <w:b/>
          <w:sz w:val="22"/>
          <w:szCs w:val="22"/>
        </w:rPr>
      </w:pPr>
    </w:p>
    <w:p w14:paraId="27129501" w14:textId="77777777" w:rsidR="004E759E" w:rsidRPr="00781641" w:rsidRDefault="004E759E" w:rsidP="004E759E">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３　緑化の推進等</w:t>
      </w:r>
    </w:p>
    <w:p w14:paraId="0EEB1657" w14:textId="77777777" w:rsidR="004E759E" w:rsidRPr="00781641" w:rsidRDefault="004E759E" w:rsidP="004E759E">
      <w:pPr>
        <w:ind w:leftChars="-100" w:left="-210" w:right="70" w:firstLineChars="200" w:firstLine="442"/>
        <w:rPr>
          <w:rFonts w:ascii="HG丸ｺﾞｼｯｸM-PRO" w:eastAsia="HG丸ｺﾞｼｯｸM-PRO"/>
          <w:b/>
          <w:sz w:val="22"/>
          <w:szCs w:val="22"/>
        </w:rPr>
      </w:pPr>
    </w:p>
    <w:p w14:paraId="6BC4CC50" w14:textId="77777777" w:rsidR="004E759E" w:rsidRPr="00781641" w:rsidRDefault="004E759E" w:rsidP="004E759E">
      <w:pPr>
        <w:ind w:leftChars="-100" w:left="-210" w:right="70" w:firstLineChars="200" w:firstLine="44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（１）森林の整備</w:t>
      </w:r>
    </w:p>
    <w:p w14:paraId="77DF088D" w14:textId="77777777" w:rsidR="004E759E" w:rsidRPr="00781641" w:rsidRDefault="004E759E" w:rsidP="004E759E">
      <w:pPr>
        <w:ind w:left="440" w:right="70" w:hangingChars="200" w:hanging="440"/>
        <w:rPr>
          <w:rFonts w:ascii="HG丸ｺﾞｼｯｸM-PRO" w:eastAsia="HG丸ｺﾞｼｯｸM-PRO"/>
          <w:sz w:val="22"/>
          <w:szCs w:val="22"/>
        </w:rPr>
      </w:pPr>
      <w:r w:rsidRPr="00781641">
        <w:rPr>
          <w:rFonts w:ascii="HG丸ｺﾞｼｯｸM-PRO" w:eastAsia="HG丸ｺﾞｼｯｸM-PRO" w:hint="eastAsia"/>
          <w:sz w:val="22"/>
          <w:szCs w:val="22"/>
        </w:rPr>
        <w:t xml:space="preserve">　　　　森林整備についての県民の意識の向上と理解を深めるため、植栽、下刈、除間伐などの森　</w:t>
      </w:r>
    </w:p>
    <w:p w14:paraId="42581437" w14:textId="77777777" w:rsidR="004E759E" w:rsidRPr="00781641" w:rsidRDefault="004E759E" w:rsidP="004E759E">
      <w:pPr>
        <w:ind w:leftChars="200" w:left="42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林整備に要する苗木・作業用具の購入、指導者の謝金、傷害保険等の経費に対して助成する。</w:t>
      </w:r>
    </w:p>
    <w:p w14:paraId="480C59B9" w14:textId="77777777" w:rsidR="004E759E" w:rsidRPr="00781641" w:rsidRDefault="004E759E" w:rsidP="004E759E">
      <w:pPr>
        <w:ind w:right="70" w:firstLineChars="300" w:firstLine="660"/>
        <w:rPr>
          <w:rFonts w:ascii="HG丸ｺﾞｼｯｸM-PRO" w:eastAsia="HG丸ｺﾞｼｯｸM-PRO"/>
          <w:sz w:val="22"/>
          <w:szCs w:val="22"/>
        </w:rPr>
      </w:pPr>
    </w:p>
    <w:p w14:paraId="1CDADC96" w14:textId="77777777" w:rsidR="004E759E" w:rsidRPr="00781641" w:rsidRDefault="004E759E" w:rsidP="004E759E">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 xml:space="preserve">（２）森林整備講演会・研修会等の開催　</w:t>
      </w:r>
    </w:p>
    <w:p w14:paraId="134D19D2" w14:textId="150A4CD0" w:rsidR="004E759E" w:rsidRPr="00781641" w:rsidRDefault="004E759E" w:rsidP="004E759E">
      <w:pPr>
        <w:ind w:leftChars="-200" w:left="680" w:right="70" w:hangingChars="500" w:hanging="1100"/>
        <w:rPr>
          <w:rFonts w:ascii="HG丸ｺﾞｼｯｸM-PRO" w:eastAsia="HG丸ｺﾞｼｯｸM-PRO"/>
          <w:sz w:val="22"/>
          <w:szCs w:val="22"/>
        </w:rPr>
      </w:pPr>
      <w:r w:rsidRPr="00781641">
        <w:rPr>
          <w:rFonts w:ascii="HG丸ｺﾞｼｯｸM-PRO" w:eastAsia="HG丸ｺﾞｼｯｸM-PRO" w:hint="eastAsia"/>
          <w:sz w:val="22"/>
          <w:szCs w:val="22"/>
        </w:rPr>
        <w:t xml:space="preserve">　　　　　　森林づくりの重要性、地球温暖化防止に係る森林の役割等の周知を図るため、各地区で行われる講演会・研修会の開催に要する経費、山火事防止の広報活動、松くい虫予防活動等に助成する。</w:t>
      </w:r>
    </w:p>
    <w:p w14:paraId="450534D0" w14:textId="77777777" w:rsidR="004E759E" w:rsidRPr="00781641" w:rsidRDefault="004E759E" w:rsidP="004E759E">
      <w:pPr>
        <w:numPr>
          <w:ilvl w:val="0"/>
          <w:numId w:val="24"/>
        </w:numPr>
        <w:ind w:right="7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lastRenderedPageBreak/>
        <w:t>公園等公共施設の緑化</w:t>
      </w:r>
    </w:p>
    <w:p w14:paraId="2EE83FEB" w14:textId="77777777" w:rsidR="00543086" w:rsidRPr="00781641" w:rsidRDefault="00543086" w:rsidP="004E759E">
      <w:pPr>
        <w:ind w:left="210" w:right="70"/>
        <w:rPr>
          <w:rFonts w:ascii="HG丸ｺﾞｼｯｸM-PRO" w:eastAsia="HG丸ｺﾞｼｯｸM-PRO"/>
          <w:sz w:val="22"/>
          <w:szCs w:val="22"/>
        </w:rPr>
      </w:pPr>
    </w:p>
    <w:p w14:paraId="73C7DD09" w14:textId="48C7AA97" w:rsidR="004E759E" w:rsidRPr="00781641" w:rsidRDefault="004E759E" w:rsidP="004E759E">
      <w:pPr>
        <w:ind w:left="210" w:right="70"/>
        <w:rPr>
          <w:rFonts w:ascii="HG丸ｺﾞｼｯｸM-PRO" w:eastAsia="HG丸ｺﾞｼｯｸM-PRO"/>
          <w:sz w:val="22"/>
          <w:szCs w:val="22"/>
        </w:rPr>
      </w:pPr>
      <w:r w:rsidRPr="00781641">
        <w:rPr>
          <w:rFonts w:ascii="HG丸ｺﾞｼｯｸM-PRO" w:eastAsia="HG丸ｺﾞｼｯｸM-PRO" w:hint="eastAsia"/>
          <w:sz w:val="22"/>
          <w:szCs w:val="22"/>
        </w:rPr>
        <w:t xml:space="preserve">　　ア　学校緑化　</w:t>
      </w:r>
    </w:p>
    <w:p w14:paraId="55779B6D" w14:textId="77777777" w:rsidR="004E759E" w:rsidRPr="00781641" w:rsidRDefault="004E759E" w:rsidP="004E759E">
      <w:pPr>
        <w:ind w:left="880" w:right="70" w:hangingChars="400" w:hanging="880"/>
        <w:rPr>
          <w:rFonts w:ascii="HG丸ｺﾞｼｯｸM-PRO" w:eastAsia="HG丸ｺﾞｼｯｸM-PRO"/>
          <w:sz w:val="22"/>
          <w:szCs w:val="22"/>
        </w:rPr>
      </w:pPr>
      <w:r w:rsidRPr="00781641">
        <w:rPr>
          <w:rFonts w:ascii="HG丸ｺﾞｼｯｸM-PRO" w:eastAsia="HG丸ｺﾞｼｯｸM-PRO" w:hint="eastAsia"/>
          <w:sz w:val="22"/>
          <w:szCs w:val="22"/>
        </w:rPr>
        <w:t xml:space="preserve">　　　　　学校内環境の緑化、学校林の整備等のため、苗木購入、作業用具購入、指導者謝金等の経費を助成する。　</w:t>
      </w:r>
    </w:p>
    <w:p w14:paraId="7E78571F" w14:textId="77777777" w:rsidR="00B0061B" w:rsidRPr="00781641" w:rsidRDefault="00B0061B" w:rsidP="004E759E">
      <w:pPr>
        <w:ind w:left="880" w:right="70" w:hangingChars="400" w:hanging="880"/>
        <w:rPr>
          <w:rFonts w:ascii="HG丸ｺﾞｼｯｸM-PRO" w:eastAsia="HG丸ｺﾞｼｯｸM-PRO"/>
          <w:sz w:val="22"/>
          <w:szCs w:val="22"/>
        </w:rPr>
      </w:pPr>
    </w:p>
    <w:p w14:paraId="689299DC" w14:textId="77777777" w:rsidR="004E759E" w:rsidRPr="00781641" w:rsidRDefault="004E759E" w:rsidP="004E759E">
      <w:pPr>
        <w:ind w:right="70" w:firstLineChars="300" w:firstLine="660"/>
        <w:rPr>
          <w:rFonts w:ascii="HG丸ｺﾞｼｯｸM-PRO" w:eastAsia="HG丸ｺﾞｼｯｸM-PRO"/>
          <w:sz w:val="22"/>
          <w:szCs w:val="22"/>
        </w:rPr>
      </w:pPr>
      <w:r w:rsidRPr="00781641">
        <w:rPr>
          <w:rFonts w:ascii="HG丸ｺﾞｼｯｸM-PRO" w:eastAsia="HG丸ｺﾞｼｯｸM-PRO" w:hint="eastAsia"/>
          <w:sz w:val="22"/>
          <w:szCs w:val="22"/>
        </w:rPr>
        <w:t>イ　公園等公共施設の緑化</w:t>
      </w:r>
    </w:p>
    <w:p w14:paraId="5B257106" w14:textId="77777777" w:rsidR="004E759E" w:rsidRPr="00781641" w:rsidRDefault="004E759E" w:rsidP="004E759E">
      <w:pPr>
        <w:ind w:left="880" w:right="70" w:hangingChars="400" w:hanging="880"/>
        <w:rPr>
          <w:rFonts w:ascii="HG丸ｺﾞｼｯｸM-PRO" w:eastAsia="HG丸ｺﾞｼｯｸM-PRO"/>
          <w:sz w:val="22"/>
          <w:szCs w:val="22"/>
        </w:rPr>
      </w:pPr>
      <w:r w:rsidRPr="00781641">
        <w:rPr>
          <w:rFonts w:ascii="HG丸ｺﾞｼｯｸM-PRO" w:eastAsia="HG丸ｺﾞｼｯｸM-PRO" w:hint="eastAsia"/>
          <w:sz w:val="22"/>
          <w:szCs w:val="22"/>
        </w:rPr>
        <w:t xml:space="preserve">　　　　　公園、公民館、福祉施設等の公共施設の環境緑化を図るための苗木購入、作業用具購入、指導者謝金等の経費を助成する。</w:t>
      </w:r>
    </w:p>
    <w:p w14:paraId="19B7A9D8" w14:textId="77777777" w:rsidR="00B0061B" w:rsidRPr="00781641" w:rsidRDefault="00B0061B" w:rsidP="004E759E">
      <w:pPr>
        <w:ind w:left="880" w:right="70" w:hangingChars="400" w:hanging="880"/>
        <w:rPr>
          <w:rFonts w:ascii="HG丸ｺﾞｼｯｸM-PRO" w:eastAsia="HG丸ｺﾞｼｯｸM-PRO"/>
          <w:sz w:val="22"/>
          <w:szCs w:val="22"/>
        </w:rPr>
      </w:pPr>
    </w:p>
    <w:p w14:paraId="013BDE01" w14:textId="77777777" w:rsidR="004E759E" w:rsidRPr="00781641" w:rsidRDefault="004E759E" w:rsidP="004E759E">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 xml:space="preserve">（４）苗木の配布　</w:t>
      </w:r>
    </w:p>
    <w:p w14:paraId="70C0812F" w14:textId="77777777" w:rsidR="004E759E" w:rsidRPr="00781641" w:rsidRDefault="004E759E" w:rsidP="004E759E">
      <w:pPr>
        <w:ind w:left="660" w:right="70" w:hangingChars="300" w:hanging="660"/>
        <w:rPr>
          <w:rFonts w:ascii="HG丸ｺﾞｼｯｸM-PRO" w:eastAsia="HG丸ｺﾞｼｯｸM-PRO"/>
          <w:sz w:val="22"/>
          <w:szCs w:val="22"/>
        </w:rPr>
      </w:pPr>
      <w:r w:rsidRPr="00781641">
        <w:rPr>
          <w:rFonts w:ascii="HG丸ｺﾞｼｯｸM-PRO" w:eastAsia="HG丸ｺﾞｼｯｸM-PRO" w:hint="eastAsia"/>
          <w:sz w:val="22"/>
          <w:szCs w:val="22"/>
        </w:rPr>
        <w:t xml:space="preserve">　　　　生活環境の緑化や緑に関心を持ってもらうことを促進するため、緑化木頒布会の苗木等の購入の経費を助成する。</w:t>
      </w:r>
    </w:p>
    <w:p w14:paraId="2428EA74" w14:textId="77777777" w:rsidR="004E759E" w:rsidRPr="00781641" w:rsidRDefault="004E759E" w:rsidP="004E759E">
      <w:pPr>
        <w:ind w:left="660" w:right="70" w:hangingChars="300" w:hanging="660"/>
        <w:rPr>
          <w:rFonts w:ascii="HG丸ｺﾞｼｯｸM-PRO" w:eastAsia="HG丸ｺﾞｼｯｸM-PRO"/>
          <w:sz w:val="22"/>
          <w:szCs w:val="22"/>
        </w:rPr>
      </w:pPr>
    </w:p>
    <w:p w14:paraId="50B72541" w14:textId="77777777" w:rsidR="004E759E" w:rsidRPr="00781641" w:rsidRDefault="004E759E" w:rsidP="004E759E">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（５）植樹・育樹祭等行事</w:t>
      </w:r>
    </w:p>
    <w:p w14:paraId="1D1D0289" w14:textId="77777777" w:rsidR="004E759E" w:rsidRPr="00781641" w:rsidRDefault="004E759E" w:rsidP="004E759E">
      <w:pPr>
        <w:ind w:left="660" w:right="70" w:hangingChars="300" w:hanging="660"/>
        <w:rPr>
          <w:rFonts w:ascii="HG丸ｺﾞｼｯｸM-PRO" w:eastAsia="HG丸ｺﾞｼｯｸM-PRO"/>
          <w:sz w:val="22"/>
          <w:szCs w:val="22"/>
        </w:rPr>
      </w:pPr>
      <w:r w:rsidRPr="00781641">
        <w:rPr>
          <w:rFonts w:ascii="HG丸ｺﾞｼｯｸM-PRO" w:eastAsia="HG丸ｺﾞｼｯｸM-PRO" w:hint="eastAsia"/>
          <w:sz w:val="22"/>
          <w:szCs w:val="22"/>
        </w:rPr>
        <w:t xml:space="preserve">　　　　森林を守り育てる意識の高揚等を図ることを目的に地区緑化推進団体や市町村等で行う植樹・育樹祭等行事の開催の経費を助成する。</w:t>
      </w:r>
    </w:p>
    <w:p w14:paraId="7CF70607" w14:textId="77777777" w:rsidR="004E759E" w:rsidRPr="00781641" w:rsidRDefault="004E759E" w:rsidP="004E759E">
      <w:pPr>
        <w:ind w:leftChars="100" w:left="650" w:right="70" w:hangingChars="200" w:hanging="440"/>
        <w:rPr>
          <w:rFonts w:ascii="HG丸ｺﾞｼｯｸM-PRO" w:eastAsia="HG丸ｺﾞｼｯｸM-PRO"/>
          <w:sz w:val="22"/>
          <w:szCs w:val="22"/>
        </w:rPr>
      </w:pPr>
      <w:r w:rsidRPr="00781641">
        <w:rPr>
          <w:rFonts w:ascii="HG丸ｺﾞｼｯｸM-PRO" w:eastAsia="HG丸ｺﾞｼｯｸM-PRO" w:hint="eastAsia"/>
          <w:sz w:val="22"/>
          <w:szCs w:val="22"/>
        </w:rPr>
        <w:t xml:space="preserve">　　</w:t>
      </w:r>
    </w:p>
    <w:p w14:paraId="2BAF2697" w14:textId="77777777" w:rsidR="004E759E" w:rsidRPr="00781641" w:rsidRDefault="004E759E" w:rsidP="004E759E">
      <w:pPr>
        <w:ind w:right="70" w:firstLineChars="100" w:firstLine="220"/>
        <w:rPr>
          <w:rFonts w:ascii="ＭＳ ゴシック" w:eastAsia="ＭＳ ゴシック" w:hAnsi="ＭＳ ゴシック"/>
          <w:sz w:val="22"/>
          <w:szCs w:val="22"/>
        </w:rPr>
      </w:pPr>
      <w:r w:rsidRPr="00781641">
        <w:rPr>
          <w:rFonts w:ascii="ＭＳ ゴシック" w:eastAsia="ＭＳ ゴシック" w:hAnsi="ＭＳ ゴシック" w:hint="eastAsia"/>
          <w:sz w:val="22"/>
          <w:szCs w:val="22"/>
        </w:rPr>
        <w:t>（６）コンクール・表彰等</w:t>
      </w:r>
    </w:p>
    <w:p w14:paraId="796845FE" w14:textId="77777777" w:rsidR="004E759E" w:rsidRPr="00781641" w:rsidRDefault="004E759E" w:rsidP="004E759E">
      <w:pPr>
        <w:ind w:leftChars="300" w:left="630" w:right="70" w:firstLineChars="100" w:firstLine="220"/>
        <w:rPr>
          <w:rFonts w:ascii="HG丸ｺﾞｼｯｸM-PRO" w:eastAsia="HG丸ｺﾞｼｯｸM-PRO"/>
          <w:sz w:val="22"/>
          <w:szCs w:val="22"/>
        </w:rPr>
      </w:pPr>
      <w:r w:rsidRPr="00781641">
        <w:rPr>
          <w:rFonts w:ascii="HG丸ｺﾞｼｯｸM-PRO" w:eastAsia="HG丸ｺﾞｼｯｸM-PRO" w:hint="eastAsia"/>
          <w:sz w:val="22"/>
          <w:szCs w:val="22"/>
        </w:rPr>
        <w:t>森林・林業のＰＲ及び緑化思想の普及啓発を図るための各種コンクール及び緑化功労者の表彰式等の開催に係る経費を助成する。</w:t>
      </w:r>
    </w:p>
    <w:p w14:paraId="40E5D084" w14:textId="77777777" w:rsidR="004E759E" w:rsidRPr="00781641" w:rsidRDefault="004E759E" w:rsidP="004E759E">
      <w:pPr>
        <w:ind w:right="70"/>
        <w:rPr>
          <w:rFonts w:ascii="HG丸ｺﾞｼｯｸM-PRO" w:eastAsia="HG丸ｺﾞｼｯｸM-PRO"/>
          <w:sz w:val="22"/>
          <w:szCs w:val="22"/>
        </w:rPr>
      </w:pPr>
    </w:p>
    <w:p w14:paraId="4B7D31A4" w14:textId="77777777" w:rsidR="004E759E" w:rsidRPr="00781641" w:rsidRDefault="004E759E" w:rsidP="004E759E">
      <w:pPr>
        <w:ind w:right="70"/>
        <w:rPr>
          <w:rFonts w:ascii="HG丸ｺﾞｼｯｸM-PRO" w:eastAsia="HG丸ｺﾞｼｯｸM-PRO"/>
          <w:sz w:val="22"/>
          <w:szCs w:val="22"/>
        </w:rPr>
      </w:pPr>
    </w:p>
    <w:p w14:paraId="1CE64AAE" w14:textId="77777777" w:rsidR="004E759E" w:rsidRPr="00781641" w:rsidRDefault="004E759E" w:rsidP="004E759E">
      <w:pPr>
        <w:ind w:right="70"/>
        <w:rPr>
          <w:rFonts w:ascii="ＭＳ ゴシック" w:eastAsia="ＭＳ ゴシック" w:hAnsi="ＭＳ ゴシック"/>
          <w:bCs/>
          <w:sz w:val="22"/>
          <w:szCs w:val="22"/>
        </w:rPr>
      </w:pPr>
      <w:r w:rsidRPr="00781641">
        <w:rPr>
          <w:rFonts w:ascii="ＭＳ ゴシック" w:eastAsia="ＭＳ ゴシック" w:hAnsi="ＭＳ ゴシック" w:hint="eastAsia"/>
          <w:bCs/>
          <w:sz w:val="22"/>
          <w:szCs w:val="22"/>
        </w:rPr>
        <w:t xml:space="preserve">４　みどりの少年団育成 </w:t>
      </w:r>
    </w:p>
    <w:p w14:paraId="49CBB07B" w14:textId="15FEEB8F" w:rsidR="004E759E" w:rsidRPr="00781641" w:rsidRDefault="004E759E" w:rsidP="004E759E">
      <w:pPr>
        <w:ind w:leftChars="-200" w:left="460" w:right="70" w:hangingChars="400" w:hanging="880"/>
        <w:rPr>
          <w:rFonts w:ascii="HG丸ｺﾞｼｯｸM-PRO" w:eastAsia="HG丸ｺﾞｼｯｸM-PRO"/>
          <w:sz w:val="22"/>
          <w:szCs w:val="22"/>
        </w:rPr>
      </w:pPr>
      <w:r w:rsidRPr="00781641">
        <w:rPr>
          <w:rFonts w:ascii="HG丸ｺﾞｼｯｸM-PRO" w:eastAsia="HG丸ｺﾞｼｯｸM-PRO" w:hint="eastAsia"/>
          <w:sz w:val="22"/>
          <w:szCs w:val="22"/>
        </w:rPr>
        <w:t xml:space="preserve">　　　　　次代を担う少年たちが、自然とのふれあいを通じて、森林・林業の重要性を理解し、緑を愛し育てる心を養い、人間性豊かな健康で明るく育つよう、県内のみどりの少年団が行う森林・環境緑化等の学習実践活動について、長野県みどりの少年団連盟を通じて交付する</w:t>
      </w:r>
      <w:r w:rsidR="00B847D6" w:rsidRPr="00781641">
        <w:rPr>
          <w:rFonts w:ascii="HG丸ｺﾞｼｯｸM-PRO" w:eastAsia="HG丸ｺﾞｼｯｸM-PRO" w:hint="eastAsia"/>
          <w:sz w:val="22"/>
          <w:szCs w:val="22"/>
        </w:rPr>
        <w:t>ほか</w:t>
      </w:r>
      <w:r w:rsidRPr="00781641">
        <w:rPr>
          <w:rFonts w:ascii="HG丸ｺﾞｼｯｸM-PRO" w:eastAsia="HG丸ｺﾞｼｯｸM-PRO" w:hint="eastAsia"/>
          <w:sz w:val="22"/>
          <w:szCs w:val="22"/>
        </w:rPr>
        <w:t>、地区事業として実施する実践活動に交付金を交付する。</w:t>
      </w:r>
    </w:p>
    <w:sectPr w:rsidR="004E759E" w:rsidRPr="00781641" w:rsidSect="003E466E">
      <w:footerReference w:type="default" r:id="rId8"/>
      <w:pgSz w:w="11906" w:h="16838" w:code="9"/>
      <w:pgMar w:top="1134" w:right="1134" w:bottom="1134" w:left="1134" w:header="851"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8F7B" w14:textId="77777777" w:rsidR="003567D0" w:rsidRDefault="003567D0" w:rsidP="00FC430D">
      <w:r>
        <w:separator/>
      </w:r>
    </w:p>
  </w:endnote>
  <w:endnote w:type="continuationSeparator" w:id="0">
    <w:p w14:paraId="7F699BDF" w14:textId="77777777" w:rsidR="003567D0" w:rsidRDefault="003567D0" w:rsidP="00FC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49B3" w14:textId="77777777" w:rsidR="00701A71" w:rsidRDefault="00701A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27DB" w14:textId="77777777" w:rsidR="003567D0" w:rsidRDefault="003567D0" w:rsidP="00FC430D">
      <w:r>
        <w:separator/>
      </w:r>
    </w:p>
  </w:footnote>
  <w:footnote w:type="continuationSeparator" w:id="0">
    <w:p w14:paraId="3536A1D6" w14:textId="77777777" w:rsidR="003567D0" w:rsidRDefault="003567D0" w:rsidP="00FC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CA"/>
    <w:multiLevelType w:val="hybridMultilevel"/>
    <w:tmpl w:val="64102CC6"/>
    <w:lvl w:ilvl="0" w:tplc="856035C6">
      <w:numFmt w:val="bullet"/>
      <w:lvlText w:val="・"/>
      <w:lvlJc w:val="left"/>
      <w:pPr>
        <w:ind w:left="12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59C63DA"/>
    <w:multiLevelType w:val="hybridMultilevel"/>
    <w:tmpl w:val="D1AC5392"/>
    <w:lvl w:ilvl="0" w:tplc="F31E8B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C060FE"/>
    <w:multiLevelType w:val="hybridMultilevel"/>
    <w:tmpl w:val="0C34A0FC"/>
    <w:lvl w:ilvl="0" w:tplc="CB309DA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44B01"/>
    <w:multiLevelType w:val="hybridMultilevel"/>
    <w:tmpl w:val="71F2DDDE"/>
    <w:lvl w:ilvl="0" w:tplc="2EFA8CDC">
      <w:start w:val="5"/>
      <w:numFmt w:val="decimalFullWidth"/>
      <w:lvlText w:val="（%1）"/>
      <w:lvlJc w:val="left"/>
      <w:pPr>
        <w:tabs>
          <w:tab w:val="num" w:pos="1065"/>
        </w:tabs>
        <w:ind w:left="1065" w:hanging="88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4930E5A"/>
    <w:multiLevelType w:val="hybridMultilevel"/>
    <w:tmpl w:val="45A2B26C"/>
    <w:lvl w:ilvl="0" w:tplc="4C8602A8">
      <w:start w:val="3"/>
      <w:numFmt w:val="decimalFullWidth"/>
      <w:lvlText w:val="（%1）"/>
      <w:lvlJc w:val="left"/>
      <w:pPr>
        <w:ind w:left="9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68E6FB5"/>
    <w:multiLevelType w:val="hybridMultilevel"/>
    <w:tmpl w:val="4738A1D0"/>
    <w:lvl w:ilvl="0" w:tplc="0DFAA30E">
      <w:start w:val="1"/>
      <w:numFmt w:val="decimalFullWidth"/>
      <w:lvlText w:val="%1．"/>
      <w:lvlJc w:val="left"/>
      <w:pPr>
        <w:tabs>
          <w:tab w:val="num" w:pos="420"/>
        </w:tabs>
        <w:ind w:left="420" w:hanging="420"/>
      </w:pPr>
      <w:rPr>
        <w:rFonts w:hint="default"/>
      </w:rPr>
    </w:lvl>
    <w:lvl w:ilvl="1" w:tplc="38AEFD24">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BC6D35"/>
    <w:multiLevelType w:val="hybridMultilevel"/>
    <w:tmpl w:val="33049A8C"/>
    <w:lvl w:ilvl="0" w:tplc="AE522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92E"/>
    <w:multiLevelType w:val="hybridMultilevel"/>
    <w:tmpl w:val="9E220770"/>
    <w:lvl w:ilvl="0" w:tplc="256285C6">
      <w:start w:val="3"/>
      <w:numFmt w:val="bullet"/>
      <w:lvlText w:val="・"/>
      <w:lvlJc w:val="left"/>
      <w:pPr>
        <w:tabs>
          <w:tab w:val="num" w:pos="1665"/>
        </w:tabs>
        <w:ind w:left="16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8" w15:restartNumberingAfterBreak="0">
    <w:nsid w:val="2E716DE4"/>
    <w:multiLevelType w:val="hybridMultilevel"/>
    <w:tmpl w:val="08F2A940"/>
    <w:lvl w:ilvl="0" w:tplc="68DE74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E118C"/>
    <w:multiLevelType w:val="hybridMultilevel"/>
    <w:tmpl w:val="5290EA7E"/>
    <w:lvl w:ilvl="0" w:tplc="C02E1DD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F9C2510"/>
    <w:multiLevelType w:val="hybridMultilevel"/>
    <w:tmpl w:val="68E81B04"/>
    <w:lvl w:ilvl="0" w:tplc="7C6E19F6">
      <w:start w:val="4"/>
      <w:numFmt w:val="bullet"/>
      <w:lvlText w:val="・"/>
      <w:lvlJc w:val="left"/>
      <w:pPr>
        <w:tabs>
          <w:tab w:val="num" w:pos="842"/>
        </w:tabs>
        <w:ind w:left="842" w:hanging="360"/>
      </w:pPr>
      <w:rPr>
        <w:rFonts w:ascii="HG丸ｺﾞｼｯｸM-PRO" w:eastAsia="HG丸ｺﾞｼｯｸM-PRO" w:hAnsi="Century" w:cs="Times New Roman" w:hint="eastAsia"/>
      </w:rPr>
    </w:lvl>
    <w:lvl w:ilvl="1" w:tplc="0409000B">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1" w15:restartNumberingAfterBreak="0">
    <w:nsid w:val="30A5707F"/>
    <w:multiLevelType w:val="hybridMultilevel"/>
    <w:tmpl w:val="1EB4391C"/>
    <w:lvl w:ilvl="0" w:tplc="57A6E9F0">
      <w:numFmt w:val="bullet"/>
      <w:lvlText w:val="・"/>
      <w:lvlJc w:val="left"/>
      <w:pPr>
        <w:ind w:left="125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12" w15:restartNumberingAfterBreak="0">
    <w:nsid w:val="3D1516C1"/>
    <w:multiLevelType w:val="hybridMultilevel"/>
    <w:tmpl w:val="B9848EFA"/>
    <w:lvl w:ilvl="0" w:tplc="2138A27A">
      <w:numFmt w:val="bullet"/>
      <w:lvlText w:val="・"/>
      <w:lvlJc w:val="left"/>
      <w:pPr>
        <w:ind w:left="10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438C14EC"/>
    <w:multiLevelType w:val="hybridMultilevel"/>
    <w:tmpl w:val="163C3F52"/>
    <w:lvl w:ilvl="0" w:tplc="99AE510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3D16F0"/>
    <w:multiLevelType w:val="hybridMultilevel"/>
    <w:tmpl w:val="3BC44662"/>
    <w:lvl w:ilvl="0" w:tplc="4A0894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7B3CBA"/>
    <w:multiLevelType w:val="hybridMultilevel"/>
    <w:tmpl w:val="804A16AA"/>
    <w:lvl w:ilvl="0" w:tplc="F33025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5EDB4DC3"/>
    <w:multiLevelType w:val="multilevel"/>
    <w:tmpl w:val="06CC2780"/>
    <w:lvl w:ilvl="0">
      <w:start w:val="1"/>
      <w:numFmt w:val="decimalFullWidth"/>
      <w:lvlText w:val="（%1）"/>
      <w:lvlJc w:val="left"/>
      <w:pPr>
        <w:tabs>
          <w:tab w:val="num" w:pos="961"/>
        </w:tabs>
        <w:ind w:left="961" w:hanging="720"/>
      </w:pPr>
      <w:rPr>
        <w:rFonts w:hint="default"/>
      </w:rPr>
    </w:lvl>
    <w:lvl w:ilvl="1">
      <w:start w:val="1"/>
      <w:numFmt w:val="aiueoFullWidth"/>
      <w:lvlText w:val="(%2)"/>
      <w:lvlJc w:val="left"/>
      <w:pPr>
        <w:tabs>
          <w:tab w:val="num" w:pos="1081"/>
        </w:tabs>
        <w:ind w:left="1081" w:hanging="420"/>
      </w:pPr>
    </w:lvl>
    <w:lvl w:ilvl="2">
      <w:start w:val="1"/>
      <w:numFmt w:val="decimalEnclosedCircle"/>
      <w:lvlText w:val="%3"/>
      <w:lvlJc w:val="left"/>
      <w:pPr>
        <w:tabs>
          <w:tab w:val="num" w:pos="1501"/>
        </w:tabs>
        <w:ind w:left="1501" w:hanging="420"/>
      </w:pPr>
    </w:lvl>
    <w:lvl w:ilvl="3">
      <w:start w:val="1"/>
      <w:numFmt w:val="decimal"/>
      <w:lvlText w:val="%4."/>
      <w:lvlJc w:val="left"/>
      <w:pPr>
        <w:tabs>
          <w:tab w:val="num" w:pos="1921"/>
        </w:tabs>
        <w:ind w:left="1921" w:hanging="420"/>
      </w:pPr>
    </w:lvl>
    <w:lvl w:ilvl="4">
      <w:start w:val="1"/>
      <w:numFmt w:val="aiueoFullWidth"/>
      <w:lvlText w:val="(%5)"/>
      <w:lvlJc w:val="left"/>
      <w:pPr>
        <w:tabs>
          <w:tab w:val="num" w:pos="2341"/>
        </w:tabs>
        <w:ind w:left="2341" w:hanging="420"/>
      </w:pPr>
    </w:lvl>
    <w:lvl w:ilvl="5">
      <w:start w:val="1"/>
      <w:numFmt w:val="decimalEnclosedCircle"/>
      <w:lvlText w:val="%6"/>
      <w:lvlJc w:val="left"/>
      <w:pPr>
        <w:tabs>
          <w:tab w:val="num" w:pos="2761"/>
        </w:tabs>
        <w:ind w:left="2761" w:hanging="420"/>
      </w:pPr>
    </w:lvl>
    <w:lvl w:ilvl="6">
      <w:start w:val="1"/>
      <w:numFmt w:val="decimal"/>
      <w:lvlText w:val="%7."/>
      <w:lvlJc w:val="left"/>
      <w:pPr>
        <w:tabs>
          <w:tab w:val="num" w:pos="3181"/>
        </w:tabs>
        <w:ind w:left="3181" w:hanging="420"/>
      </w:pPr>
    </w:lvl>
    <w:lvl w:ilvl="7">
      <w:start w:val="1"/>
      <w:numFmt w:val="aiueoFullWidth"/>
      <w:lvlText w:val="(%8)"/>
      <w:lvlJc w:val="left"/>
      <w:pPr>
        <w:tabs>
          <w:tab w:val="num" w:pos="3601"/>
        </w:tabs>
        <w:ind w:left="3601" w:hanging="420"/>
      </w:pPr>
    </w:lvl>
    <w:lvl w:ilvl="8">
      <w:start w:val="1"/>
      <w:numFmt w:val="decimalEnclosedCircle"/>
      <w:lvlText w:val="%9"/>
      <w:lvlJc w:val="left"/>
      <w:pPr>
        <w:tabs>
          <w:tab w:val="num" w:pos="4021"/>
        </w:tabs>
        <w:ind w:left="4021" w:hanging="420"/>
      </w:pPr>
    </w:lvl>
  </w:abstractNum>
  <w:abstractNum w:abstractNumId="17" w15:restartNumberingAfterBreak="0">
    <w:nsid w:val="61E25807"/>
    <w:multiLevelType w:val="hybridMultilevel"/>
    <w:tmpl w:val="8210120C"/>
    <w:lvl w:ilvl="0" w:tplc="40A463B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62897200"/>
    <w:multiLevelType w:val="hybridMultilevel"/>
    <w:tmpl w:val="D1787190"/>
    <w:lvl w:ilvl="0" w:tplc="42AC2ABC">
      <w:start w:val="1"/>
      <w:numFmt w:val="bullet"/>
      <w:lvlText w:val="・"/>
      <w:lvlJc w:val="left"/>
      <w:pPr>
        <w:ind w:left="124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AA5ADA"/>
    <w:multiLevelType w:val="hybridMultilevel"/>
    <w:tmpl w:val="EEC24AE6"/>
    <w:lvl w:ilvl="0" w:tplc="E8AA4470">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0" w15:restartNumberingAfterBreak="0">
    <w:nsid w:val="678F3737"/>
    <w:multiLevelType w:val="hybridMultilevel"/>
    <w:tmpl w:val="FFD05544"/>
    <w:lvl w:ilvl="0" w:tplc="6262ABC4">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689B5B62"/>
    <w:multiLevelType w:val="hybridMultilevel"/>
    <w:tmpl w:val="05F6F288"/>
    <w:lvl w:ilvl="0" w:tplc="0342764E">
      <w:start w:val="1"/>
      <w:numFmt w:val="decimalFullWidth"/>
      <w:lvlText w:val="（%1）"/>
      <w:lvlJc w:val="left"/>
      <w:pPr>
        <w:ind w:left="930" w:hanging="720"/>
      </w:pPr>
      <w:rPr>
        <w:lang w:val="en-US"/>
      </w:rPr>
    </w:lvl>
    <w:lvl w:ilvl="1" w:tplc="04090017">
      <w:start w:val="1"/>
      <w:numFmt w:val="aiueoFullWidth"/>
      <w:lvlText w:val="(%2)"/>
      <w:lvlJc w:val="left"/>
      <w:pPr>
        <w:ind w:left="105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938328F"/>
    <w:multiLevelType w:val="hybridMultilevel"/>
    <w:tmpl w:val="F35CA766"/>
    <w:lvl w:ilvl="0" w:tplc="3EEE89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E90318"/>
    <w:multiLevelType w:val="hybridMultilevel"/>
    <w:tmpl w:val="01D003A6"/>
    <w:lvl w:ilvl="0" w:tplc="231E925A">
      <w:start w:val="1"/>
      <w:numFmt w:val="bullet"/>
      <w:lvlText w:val="・"/>
      <w:lvlJc w:val="left"/>
      <w:pPr>
        <w:tabs>
          <w:tab w:val="num" w:pos="1245"/>
        </w:tabs>
        <w:ind w:left="124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4" w15:restartNumberingAfterBreak="0">
    <w:nsid w:val="7D480F45"/>
    <w:multiLevelType w:val="hybridMultilevel"/>
    <w:tmpl w:val="495803C6"/>
    <w:lvl w:ilvl="0" w:tplc="17AC8A6E">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775589505">
    <w:abstractNumId w:val="2"/>
  </w:num>
  <w:num w:numId="2" w16cid:durableId="2027822133">
    <w:abstractNumId w:val="14"/>
  </w:num>
  <w:num w:numId="3" w16cid:durableId="1051535627">
    <w:abstractNumId w:val="23"/>
  </w:num>
  <w:num w:numId="4" w16cid:durableId="378554842">
    <w:abstractNumId w:val="1"/>
  </w:num>
  <w:num w:numId="5" w16cid:durableId="1700888176">
    <w:abstractNumId w:val="8"/>
  </w:num>
  <w:num w:numId="6" w16cid:durableId="232391606">
    <w:abstractNumId w:val="7"/>
  </w:num>
  <w:num w:numId="7" w16cid:durableId="2010592403">
    <w:abstractNumId w:val="19"/>
  </w:num>
  <w:num w:numId="8" w16cid:durableId="1461419021">
    <w:abstractNumId w:val="10"/>
  </w:num>
  <w:num w:numId="9" w16cid:durableId="1392461083">
    <w:abstractNumId w:val="5"/>
  </w:num>
  <w:num w:numId="10" w16cid:durableId="1476683191">
    <w:abstractNumId w:val="16"/>
  </w:num>
  <w:num w:numId="11" w16cid:durableId="311838162">
    <w:abstractNumId w:val="3"/>
  </w:num>
  <w:num w:numId="12" w16cid:durableId="392460781">
    <w:abstractNumId w:val="22"/>
  </w:num>
  <w:num w:numId="13" w16cid:durableId="1065841135">
    <w:abstractNumId w:val="9"/>
  </w:num>
  <w:num w:numId="14" w16cid:durableId="1024945445">
    <w:abstractNumId w:val="6"/>
  </w:num>
  <w:num w:numId="15" w16cid:durableId="2117289223">
    <w:abstractNumId w:val="15"/>
  </w:num>
  <w:num w:numId="16" w16cid:durableId="2145732318">
    <w:abstractNumId w:val="17"/>
  </w:num>
  <w:num w:numId="17" w16cid:durableId="1971940516">
    <w:abstractNumId w:val="20"/>
  </w:num>
  <w:num w:numId="18" w16cid:durableId="178853775">
    <w:abstractNumId w:val="13"/>
  </w:num>
  <w:num w:numId="19" w16cid:durableId="2117603447">
    <w:abstractNumId w:val="11"/>
  </w:num>
  <w:num w:numId="20" w16cid:durableId="1746300385">
    <w:abstractNumId w:val="12"/>
  </w:num>
  <w:num w:numId="21" w16cid:durableId="1598904789">
    <w:abstractNumId w:val="0"/>
  </w:num>
  <w:num w:numId="22" w16cid:durableId="987393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0532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59257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482694">
    <w:abstractNumId w:val="24"/>
  </w:num>
  <w:num w:numId="26" w16cid:durableId="2286593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01"/>
    <w:rsid w:val="00001A7B"/>
    <w:rsid w:val="00001B86"/>
    <w:rsid w:val="00001CC2"/>
    <w:rsid w:val="00001DA6"/>
    <w:rsid w:val="0000314E"/>
    <w:rsid w:val="00004DFF"/>
    <w:rsid w:val="000079F9"/>
    <w:rsid w:val="00011F56"/>
    <w:rsid w:val="000129C6"/>
    <w:rsid w:val="00016115"/>
    <w:rsid w:val="000225DC"/>
    <w:rsid w:val="00022C0C"/>
    <w:rsid w:val="00022E9E"/>
    <w:rsid w:val="00023642"/>
    <w:rsid w:val="000244AE"/>
    <w:rsid w:val="0002601B"/>
    <w:rsid w:val="00033F39"/>
    <w:rsid w:val="00034787"/>
    <w:rsid w:val="00035386"/>
    <w:rsid w:val="00037662"/>
    <w:rsid w:val="000403F3"/>
    <w:rsid w:val="00054689"/>
    <w:rsid w:val="00054A9F"/>
    <w:rsid w:val="00055E12"/>
    <w:rsid w:val="00057318"/>
    <w:rsid w:val="0005782A"/>
    <w:rsid w:val="000603E3"/>
    <w:rsid w:val="000618E0"/>
    <w:rsid w:val="00061AC6"/>
    <w:rsid w:val="00062CD8"/>
    <w:rsid w:val="0006302F"/>
    <w:rsid w:val="0006395D"/>
    <w:rsid w:val="00066AC9"/>
    <w:rsid w:val="00066BDC"/>
    <w:rsid w:val="000745F1"/>
    <w:rsid w:val="00074A01"/>
    <w:rsid w:val="00075FAF"/>
    <w:rsid w:val="0007679A"/>
    <w:rsid w:val="00077233"/>
    <w:rsid w:val="00081BCF"/>
    <w:rsid w:val="000836A0"/>
    <w:rsid w:val="000837EA"/>
    <w:rsid w:val="00085B0A"/>
    <w:rsid w:val="0008747A"/>
    <w:rsid w:val="00087B1C"/>
    <w:rsid w:val="000A4702"/>
    <w:rsid w:val="000A51F7"/>
    <w:rsid w:val="000A6004"/>
    <w:rsid w:val="000A653A"/>
    <w:rsid w:val="000B2376"/>
    <w:rsid w:val="000B2AB5"/>
    <w:rsid w:val="000B4C00"/>
    <w:rsid w:val="000B4DC1"/>
    <w:rsid w:val="000B5872"/>
    <w:rsid w:val="000C2C75"/>
    <w:rsid w:val="000C5131"/>
    <w:rsid w:val="000C6901"/>
    <w:rsid w:val="000D0F62"/>
    <w:rsid w:val="000D2E75"/>
    <w:rsid w:val="000D3F52"/>
    <w:rsid w:val="000D437C"/>
    <w:rsid w:val="000E0A33"/>
    <w:rsid w:val="000E2AB2"/>
    <w:rsid w:val="000E30CA"/>
    <w:rsid w:val="000E380B"/>
    <w:rsid w:val="000E7535"/>
    <w:rsid w:val="000F0F83"/>
    <w:rsid w:val="000F1208"/>
    <w:rsid w:val="000F156B"/>
    <w:rsid w:val="000F41C5"/>
    <w:rsid w:val="000F5CFD"/>
    <w:rsid w:val="000F5E4F"/>
    <w:rsid w:val="000F5EBB"/>
    <w:rsid w:val="000F61BE"/>
    <w:rsid w:val="000F6F20"/>
    <w:rsid w:val="001003D6"/>
    <w:rsid w:val="001008CB"/>
    <w:rsid w:val="0010105B"/>
    <w:rsid w:val="00104BFB"/>
    <w:rsid w:val="00106CC9"/>
    <w:rsid w:val="00110088"/>
    <w:rsid w:val="00110CE1"/>
    <w:rsid w:val="00111AAE"/>
    <w:rsid w:val="00113D2E"/>
    <w:rsid w:val="0011691D"/>
    <w:rsid w:val="00116E1C"/>
    <w:rsid w:val="001230B4"/>
    <w:rsid w:val="001234F9"/>
    <w:rsid w:val="0012355F"/>
    <w:rsid w:val="00123BA5"/>
    <w:rsid w:val="00126816"/>
    <w:rsid w:val="0012687C"/>
    <w:rsid w:val="00130278"/>
    <w:rsid w:val="0014280D"/>
    <w:rsid w:val="001435E6"/>
    <w:rsid w:val="00145342"/>
    <w:rsid w:val="001454FF"/>
    <w:rsid w:val="0015119F"/>
    <w:rsid w:val="00155D00"/>
    <w:rsid w:val="00156DD0"/>
    <w:rsid w:val="00162176"/>
    <w:rsid w:val="001622BA"/>
    <w:rsid w:val="00162C18"/>
    <w:rsid w:val="001648CF"/>
    <w:rsid w:val="00165437"/>
    <w:rsid w:val="001663E9"/>
    <w:rsid w:val="0017768D"/>
    <w:rsid w:val="0018181E"/>
    <w:rsid w:val="00184FF5"/>
    <w:rsid w:val="0018550A"/>
    <w:rsid w:val="00185CE8"/>
    <w:rsid w:val="00185EF1"/>
    <w:rsid w:val="00192261"/>
    <w:rsid w:val="00192FF5"/>
    <w:rsid w:val="00193495"/>
    <w:rsid w:val="001A02F4"/>
    <w:rsid w:val="001A4C0D"/>
    <w:rsid w:val="001A693C"/>
    <w:rsid w:val="001A7ADD"/>
    <w:rsid w:val="001B7683"/>
    <w:rsid w:val="001C3F63"/>
    <w:rsid w:val="001C4807"/>
    <w:rsid w:val="001C57E1"/>
    <w:rsid w:val="001C5AC9"/>
    <w:rsid w:val="001D1E36"/>
    <w:rsid w:val="001D2B0B"/>
    <w:rsid w:val="001D4236"/>
    <w:rsid w:val="001D504A"/>
    <w:rsid w:val="001D70A4"/>
    <w:rsid w:val="001D7BBC"/>
    <w:rsid w:val="001E0684"/>
    <w:rsid w:val="001E4BD5"/>
    <w:rsid w:val="001E5EE0"/>
    <w:rsid w:val="001E7560"/>
    <w:rsid w:val="001F1E5D"/>
    <w:rsid w:val="001F3625"/>
    <w:rsid w:val="002003DC"/>
    <w:rsid w:val="00202E28"/>
    <w:rsid w:val="00206497"/>
    <w:rsid w:val="002067A5"/>
    <w:rsid w:val="0021271E"/>
    <w:rsid w:val="00213C95"/>
    <w:rsid w:val="00213D4A"/>
    <w:rsid w:val="00213F47"/>
    <w:rsid w:val="0021466E"/>
    <w:rsid w:val="00216288"/>
    <w:rsid w:val="00221287"/>
    <w:rsid w:val="00223C04"/>
    <w:rsid w:val="002245A5"/>
    <w:rsid w:val="0022676F"/>
    <w:rsid w:val="00227707"/>
    <w:rsid w:val="00230C4C"/>
    <w:rsid w:val="002326A8"/>
    <w:rsid w:val="0023313C"/>
    <w:rsid w:val="002341B9"/>
    <w:rsid w:val="0023549C"/>
    <w:rsid w:val="00237E2D"/>
    <w:rsid w:val="00243C20"/>
    <w:rsid w:val="00244029"/>
    <w:rsid w:val="002446D2"/>
    <w:rsid w:val="00245A44"/>
    <w:rsid w:val="00252987"/>
    <w:rsid w:val="002544DE"/>
    <w:rsid w:val="0025548E"/>
    <w:rsid w:val="00256E98"/>
    <w:rsid w:val="00261180"/>
    <w:rsid w:val="002646BC"/>
    <w:rsid w:val="00264C8A"/>
    <w:rsid w:val="002661EC"/>
    <w:rsid w:val="00266C29"/>
    <w:rsid w:val="00273CD3"/>
    <w:rsid w:val="00273E32"/>
    <w:rsid w:val="00274A80"/>
    <w:rsid w:val="00277F2F"/>
    <w:rsid w:val="0028058B"/>
    <w:rsid w:val="00280885"/>
    <w:rsid w:val="0028152D"/>
    <w:rsid w:val="00282DB3"/>
    <w:rsid w:val="00284F2B"/>
    <w:rsid w:val="00286995"/>
    <w:rsid w:val="0028706F"/>
    <w:rsid w:val="00287AA2"/>
    <w:rsid w:val="00287DFA"/>
    <w:rsid w:val="00290933"/>
    <w:rsid w:val="0029290B"/>
    <w:rsid w:val="002970BD"/>
    <w:rsid w:val="002A13FA"/>
    <w:rsid w:val="002A1FEE"/>
    <w:rsid w:val="002A2B18"/>
    <w:rsid w:val="002A69FB"/>
    <w:rsid w:val="002A7F61"/>
    <w:rsid w:val="002B3C37"/>
    <w:rsid w:val="002B630E"/>
    <w:rsid w:val="002B66A1"/>
    <w:rsid w:val="002B714C"/>
    <w:rsid w:val="002B77F8"/>
    <w:rsid w:val="002C0166"/>
    <w:rsid w:val="002C05F8"/>
    <w:rsid w:val="002C068B"/>
    <w:rsid w:val="002C07AA"/>
    <w:rsid w:val="002C36FE"/>
    <w:rsid w:val="002C58EE"/>
    <w:rsid w:val="002C6946"/>
    <w:rsid w:val="002D17B6"/>
    <w:rsid w:val="002D195B"/>
    <w:rsid w:val="002D2619"/>
    <w:rsid w:val="002D598E"/>
    <w:rsid w:val="002D5D54"/>
    <w:rsid w:val="002D604C"/>
    <w:rsid w:val="002D61D8"/>
    <w:rsid w:val="002D6FC1"/>
    <w:rsid w:val="002D70C1"/>
    <w:rsid w:val="002D77A4"/>
    <w:rsid w:val="002E2612"/>
    <w:rsid w:val="002F02A6"/>
    <w:rsid w:val="002F0891"/>
    <w:rsid w:val="002F13B3"/>
    <w:rsid w:val="002F22FC"/>
    <w:rsid w:val="00300666"/>
    <w:rsid w:val="00300EC1"/>
    <w:rsid w:val="00303A60"/>
    <w:rsid w:val="00304D44"/>
    <w:rsid w:val="0030599E"/>
    <w:rsid w:val="00305C69"/>
    <w:rsid w:val="00306D62"/>
    <w:rsid w:val="00313F3F"/>
    <w:rsid w:val="00322D7D"/>
    <w:rsid w:val="00326198"/>
    <w:rsid w:val="003263A9"/>
    <w:rsid w:val="00326BDB"/>
    <w:rsid w:val="00326DD8"/>
    <w:rsid w:val="00334175"/>
    <w:rsid w:val="00336292"/>
    <w:rsid w:val="0033787F"/>
    <w:rsid w:val="00341DA7"/>
    <w:rsid w:val="00345C31"/>
    <w:rsid w:val="003477C4"/>
    <w:rsid w:val="00351C32"/>
    <w:rsid w:val="0035459A"/>
    <w:rsid w:val="003567D0"/>
    <w:rsid w:val="00360620"/>
    <w:rsid w:val="00363D40"/>
    <w:rsid w:val="00365F0C"/>
    <w:rsid w:val="00366637"/>
    <w:rsid w:val="00367B28"/>
    <w:rsid w:val="003709A4"/>
    <w:rsid w:val="00371C88"/>
    <w:rsid w:val="00371CB3"/>
    <w:rsid w:val="0037407B"/>
    <w:rsid w:val="003750EE"/>
    <w:rsid w:val="00375C48"/>
    <w:rsid w:val="00376015"/>
    <w:rsid w:val="003765A3"/>
    <w:rsid w:val="00377F2B"/>
    <w:rsid w:val="003807B6"/>
    <w:rsid w:val="00384B79"/>
    <w:rsid w:val="00385134"/>
    <w:rsid w:val="00386678"/>
    <w:rsid w:val="003874FF"/>
    <w:rsid w:val="0039525F"/>
    <w:rsid w:val="00396587"/>
    <w:rsid w:val="003969AD"/>
    <w:rsid w:val="00396D51"/>
    <w:rsid w:val="0039709E"/>
    <w:rsid w:val="003A161D"/>
    <w:rsid w:val="003A1721"/>
    <w:rsid w:val="003A27F8"/>
    <w:rsid w:val="003A4562"/>
    <w:rsid w:val="003A66FC"/>
    <w:rsid w:val="003A7FE1"/>
    <w:rsid w:val="003B08C8"/>
    <w:rsid w:val="003B0FD2"/>
    <w:rsid w:val="003B2F11"/>
    <w:rsid w:val="003B34D5"/>
    <w:rsid w:val="003B6AB8"/>
    <w:rsid w:val="003B78BA"/>
    <w:rsid w:val="003C03D9"/>
    <w:rsid w:val="003C1989"/>
    <w:rsid w:val="003C3158"/>
    <w:rsid w:val="003C3DBD"/>
    <w:rsid w:val="003C49FA"/>
    <w:rsid w:val="003C4B60"/>
    <w:rsid w:val="003C74C3"/>
    <w:rsid w:val="003D36A6"/>
    <w:rsid w:val="003D4606"/>
    <w:rsid w:val="003D5F36"/>
    <w:rsid w:val="003E096D"/>
    <w:rsid w:val="003E466E"/>
    <w:rsid w:val="003E7423"/>
    <w:rsid w:val="003E7690"/>
    <w:rsid w:val="003F24E9"/>
    <w:rsid w:val="003F25E5"/>
    <w:rsid w:val="003F7511"/>
    <w:rsid w:val="003F755E"/>
    <w:rsid w:val="00400995"/>
    <w:rsid w:val="00401557"/>
    <w:rsid w:val="00402861"/>
    <w:rsid w:val="004077F9"/>
    <w:rsid w:val="00407981"/>
    <w:rsid w:val="00410074"/>
    <w:rsid w:val="004102E3"/>
    <w:rsid w:val="004108D7"/>
    <w:rsid w:val="004113A9"/>
    <w:rsid w:val="0041250A"/>
    <w:rsid w:val="004139F1"/>
    <w:rsid w:val="0042051F"/>
    <w:rsid w:val="0042083F"/>
    <w:rsid w:val="00426018"/>
    <w:rsid w:val="0042686C"/>
    <w:rsid w:val="00430728"/>
    <w:rsid w:val="00430AB0"/>
    <w:rsid w:val="00431603"/>
    <w:rsid w:val="004330D9"/>
    <w:rsid w:val="004331FD"/>
    <w:rsid w:val="00433432"/>
    <w:rsid w:val="00433C6C"/>
    <w:rsid w:val="00433FD5"/>
    <w:rsid w:val="00435311"/>
    <w:rsid w:val="00435E89"/>
    <w:rsid w:val="00436143"/>
    <w:rsid w:val="00436D12"/>
    <w:rsid w:val="00443F4C"/>
    <w:rsid w:val="004477C4"/>
    <w:rsid w:val="004478BB"/>
    <w:rsid w:val="00447D7B"/>
    <w:rsid w:val="004564FF"/>
    <w:rsid w:val="00456AE0"/>
    <w:rsid w:val="004576B4"/>
    <w:rsid w:val="00460DC0"/>
    <w:rsid w:val="00464D26"/>
    <w:rsid w:val="00464E86"/>
    <w:rsid w:val="00465D86"/>
    <w:rsid w:val="00466166"/>
    <w:rsid w:val="00470EFF"/>
    <w:rsid w:val="00473E75"/>
    <w:rsid w:val="004753A6"/>
    <w:rsid w:val="0047559A"/>
    <w:rsid w:val="00475A79"/>
    <w:rsid w:val="00476691"/>
    <w:rsid w:val="00476A8F"/>
    <w:rsid w:val="0048163A"/>
    <w:rsid w:val="00484AF3"/>
    <w:rsid w:val="004863C8"/>
    <w:rsid w:val="00490792"/>
    <w:rsid w:val="00496DEC"/>
    <w:rsid w:val="004A0848"/>
    <w:rsid w:val="004A08DD"/>
    <w:rsid w:val="004A3CE1"/>
    <w:rsid w:val="004A4865"/>
    <w:rsid w:val="004A59A6"/>
    <w:rsid w:val="004A5BAF"/>
    <w:rsid w:val="004A6071"/>
    <w:rsid w:val="004B2DB2"/>
    <w:rsid w:val="004B3774"/>
    <w:rsid w:val="004B64CE"/>
    <w:rsid w:val="004B698E"/>
    <w:rsid w:val="004B702A"/>
    <w:rsid w:val="004C22F4"/>
    <w:rsid w:val="004C5C91"/>
    <w:rsid w:val="004D1AB9"/>
    <w:rsid w:val="004D23AB"/>
    <w:rsid w:val="004E14FA"/>
    <w:rsid w:val="004E2E76"/>
    <w:rsid w:val="004E49C5"/>
    <w:rsid w:val="004E5964"/>
    <w:rsid w:val="004E759E"/>
    <w:rsid w:val="004F097D"/>
    <w:rsid w:val="004F25DC"/>
    <w:rsid w:val="004F2B98"/>
    <w:rsid w:val="004F3336"/>
    <w:rsid w:val="004F590F"/>
    <w:rsid w:val="004F6078"/>
    <w:rsid w:val="004F7264"/>
    <w:rsid w:val="004F78D7"/>
    <w:rsid w:val="00500995"/>
    <w:rsid w:val="00502790"/>
    <w:rsid w:val="00503E79"/>
    <w:rsid w:val="005077DE"/>
    <w:rsid w:val="00514B04"/>
    <w:rsid w:val="005159B3"/>
    <w:rsid w:val="0052094E"/>
    <w:rsid w:val="00530CF5"/>
    <w:rsid w:val="00531A2D"/>
    <w:rsid w:val="00532B2C"/>
    <w:rsid w:val="00532F15"/>
    <w:rsid w:val="00533009"/>
    <w:rsid w:val="00533372"/>
    <w:rsid w:val="00535E21"/>
    <w:rsid w:val="00536D1A"/>
    <w:rsid w:val="005379EE"/>
    <w:rsid w:val="00537E3C"/>
    <w:rsid w:val="0054182F"/>
    <w:rsid w:val="00541CED"/>
    <w:rsid w:val="00543086"/>
    <w:rsid w:val="00543833"/>
    <w:rsid w:val="005458EF"/>
    <w:rsid w:val="0054798C"/>
    <w:rsid w:val="005514AC"/>
    <w:rsid w:val="0055339C"/>
    <w:rsid w:val="00553F8F"/>
    <w:rsid w:val="00557BA7"/>
    <w:rsid w:val="00561242"/>
    <w:rsid w:val="005621B5"/>
    <w:rsid w:val="00562776"/>
    <w:rsid w:val="0056385A"/>
    <w:rsid w:val="00563D90"/>
    <w:rsid w:val="005709D2"/>
    <w:rsid w:val="0057309F"/>
    <w:rsid w:val="005737F0"/>
    <w:rsid w:val="00573A5C"/>
    <w:rsid w:val="00574E39"/>
    <w:rsid w:val="00575043"/>
    <w:rsid w:val="00575527"/>
    <w:rsid w:val="0057789D"/>
    <w:rsid w:val="00581214"/>
    <w:rsid w:val="00581224"/>
    <w:rsid w:val="00582B7B"/>
    <w:rsid w:val="00585FB2"/>
    <w:rsid w:val="005901F6"/>
    <w:rsid w:val="00590279"/>
    <w:rsid w:val="00590692"/>
    <w:rsid w:val="00590780"/>
    <w:rsid w:val="00591AA6"/>
    <w:rsid w:val="00592DE8"/>
    <w:rsid w:val="00595A8A"/>
    <w:rsid w:val="0059796F"/>
    <w:rsid w:val="00597A7A"/>
    <w:rsid w:val="005A33BF"/>
    <w:rsid w:val="005A70B6"/>
    <w:rsid w:val="005A758A"/>
    <w:rsid w:val="005A75E5"/>
    <w:rsid w:val="005B0BC8"/>
    <w:rsid w:val="005B14CD"/>
    <w:rsid w:val="005B2B39"/>
    <w:rsid w:val="005B462A"/>
    <w:rsid w:val="005B4FBC"/>
    <w:rsid w:val="005B5432"/>
    <w:rsid w:val="005B7405"/>
    <w:rsid w:val="005C33DD"/>
    <w:rsid w:val="005C3E99"/>
    <w:rsid w:val="005C5D01"/>
    <w:rsid w:val="005C74FF"/>
    <w:rsid w:val="005D4CBC"/>
    <w:rsid w:val="005D6123"/>
    <w:rsid w:val="005D750E"/>
    <w:rsid w:val="005E32A2"/>
    <w:rsid w:val="005E38A1"/>
    <w:rsid w:val="005E4C70"/>
    <w:rsid w:val="005E52FE"/>
    <w:rsid w:val="005E55DA"/>
    <w:rsid w:val="005E5D0F"/>
    <w:rsid w:val="005E678E"/>
    <w:rsid w:val="005E79DD"/>
    <w:rsid w:val="005F30C6"/>
    <w:rsid w:val="005F5A00"/>
    <w:rsid w:val="005F7229"/>
    <w:rsid w:val="006014BF"/>
    <w:rsid w:val="00604714"/>
    <w:rsid w:val="0060740E"/>
    <w:rsid w:val="006076F2"/>
    <w:rsid w:val="006109BF"/>
    <w:rsid w:val="00610D3F"/>
    <w:rsid w:val="00615B14"/>
    <w:rsid w:val="006166A2"/>
    <w:rsid w:val="0061799C"/>
    <w:rsid w:val="00626037"/>
    <w:rsid w:val="00627343"/>
    <w:rsid w:val="0062767A"/>
    <w:rsid w:val="00633A14"/>
    <w:rsid w:val="00633D01"/>
    <w:rsid w:val="0063438A"/>
    <w:rsid w:val="00637C4D"/>
    <w:rsid w:val="00637D25"/>
    <w:rsid w:val="00637F68"/>
    <w:rsid w:val="0064048B"/>
    <w:rsid w:val="006424D0"/>
    <w:rsid w:val="00642851"/>
    <w:rsid w:val="00644E16"/>
    <w:rsid w:val="00646CB4"/>
    <w:rsid w:val="00647AB8"/>
    <w:rsid w:val="00650C18"/>
    <w:rsid w:val="006570DF"/>
    <w:rsid w:val="006606EA"/>
    <w:rsid w:val="00663399"/>
    <w:rsid w:val="00664C78"/>
    <w:rsid w:val="00665510"/>
    <w:rsid w:val="00670746"/>
    <w:rsid w:val="00671EB1"/>
    <w:rsid w:val="00674A53"/>
    <w:rsid w:val="00676321"/>
    <w:rsid w:val="006764DE"/>
    <w:rsid w:val="006849C0"/>
    <w:rsid w:val="00684E7E"/>
    <w:rsid w:val="00684FEF"/>
    <w:rsid w:val="00685564"/>
    <w:rsid w:val="00686AC2"/>
    <w:rsid w:val="00691344"/>
    <w:rsid w:val="00692EE2"/>
    <w:rsid w:val="006947B8"/>
    <w:rsid w:val="00696CA8"/>
    <w:rsid w:val="006A0F11"/>
    <w:rsid w:val="006A2CE9"/>
    <w:rsid w:val="006A7D76"/>
    <w:rsid w:val="006A7D9A"/>
    <w:rsid w:val="006B20E5"/>
    <w:rsid w:val="006B2EBF"/>
    <w:rsid w:val="006B5357"/>
    <w:rsid w:val="006B7ADC"/>
    <w:rsid w:val="006C0186"/>
    <w:rsid w:val="006C0931"/>
    <w:rsid w:val="006C37F3"/>
    <w:rsid w:val="006D03C0"/>
    <w:rsid w:val="006D12AB"/>
    <w:rsid w:val="006D54A0"/>
    <w:rsid w:val="006D558C"/>
    <w:rsid w:val="006D58D2"/>
    <w:rsid w:val="006D6221"/>
    <w:rsid w:val="006E2138"/>
    <w:rsid w:val="006E3B3D"/>
    <w:rsid w:val="006E3CBC"/>
    <w:rsid w:val="006E7EF3"/>
    <w:rsid w:val="006F0AE2"/>
    <w:rsid w:val="006F17AC"/>
    <w:rsid w:val="006F5718"/>
    <w:rsid w:val="0070103A"/>
    <w:rsid w:val="00701A71"/>
    <w:rsid w:val="00702BDB"/>
    <w:rsid w:val="00703CD1"/>
    <w:rsid w:val="00705872"/>
    <w:rsid w:val="00706F30"/>
    <w:rsid w:val="00711D70"/>
    <w:rsid w:val="00714FD1"/>
    <w:rsid w:val="007163D4"/>
    <w:rsid w:val="00716F68"/>
    <w:rsid w:val="00721C09"/>
    <w:rsid w:val="0072520E"/>
    <w:rsid w:val="007254C3"/>
    <w:rsid w:val="00726063"/>
    <w:rsid w:val="007315BA"/>
    <w:rsid w:val="00731B7F"/>
    <w:rsid w:val="007364EF"/>
    <w:rsid w:val="00736ABA"/>
    <w:rsid w:val="0073757B"/>
    <w:rsid w:val="00737F74"/>
    <w:rsid w:val="0074581D"/>
    <w:rsid w:val="00745A2A"/>
    <w:rsid w:val="00745D30"/>
    <w:rsid w:val="007469C2"/>
    <w:rsid w:val="00746B09"/>
    <w:rsid w:val="007474BF"/>
    <w:rsid w:val="007509A1"/>
    <w:rsid w:val="00751725"/>
    <w:rsid w:val="007545DC"/>
    <w:rsid w:val="007547DA"/>
    <w:rsid w:val="0076111F"/>
    <w:rsid w:val="00761143"/>
    <w:rsid w:val="00761EFB"/>
    <w:rsid w:val="007626D5"/>
    <w:rsid w:val="00763053"/>
    <w:rsid w:val="0076317D"/>
    <w:rsid w:val="0076367E"/>
    <w:rsid w:val="0076635B"/>
    <w:rsid w:val="00767F09"/>
    <w:rsid w:val="00772140"/>
    <w:rsid w:val="007731C0"/>
    <w:rsid w:val="00773FCA"/>
    <w:rsid w:val="00775393"/>
    <w:rsid w:val="0077567D"/>
    <w:rsid w:val="0077593D"/>
    <w:rsid w:val="00776F64"/>
    <w:rsid w:val="00780A30"/>
    <w:rsid w:val="00781413"/>
    <w:rsid w:val="00781641"/>
    <w:rsid w:val="00781FAB"/>
    <w:rsid w:val="00786F29"/>
    <w:rsid w:val="00790310"/>
    <w:rsid w:val="007918A4"/>
    <w:rsid w:val="00792421"/>
    <w:rsid w:val="007942ED"/>
    <w:rsid w:val="0079444C"/>
    <w:rsid w:val="007945AA"/>
    <w:rsid w:val="00795354"/>
    <w:rsid w:val="007A435A"/>
    <w:rsid w:val="007A4A24"/>
    <w:rsid w:val="007A52BE"/>
    <w:rsid w:val="007A5D9B"/>
    <w:rsid w:val="007A6B8D"/>
    <w:rsid w:val="007B191C"/>
    <w:rsid w:val="007B4A3D"/>
    <w:rsid w:val="007B5193"/>
    <w:rsid w:val="007B6BCC"/>
    <w:rsid w:val="007C08FC"/>
    <w:rsid w:val="007C7178"/>
    <w:rsid w:val="007D05B3"/>
    <w:rsid w:val="007D16B0"/>
    <w:rsid w:val="007D2B0C"/>
    <w:rsid w:val="007D5D35"/>
    <w:rsid w:val="007D66EC"/>
    <w:rsid w:val="007E0306"/>
    <w:rsid w:val="007E04F1"/>
    <w:rsid w:val="007E1478"/>
    <w:rsid w:val="007E45EA"/>
    <w:rsid w:val="007E5060"/>
    <w:rsid w:val="007E5DDB"/>
    <w:rsid w:val="007E61D3"/>
    <w:rsid w:val="007F0B02"/>
    <w:rsid w:val="007F0C57"/>
    <w:rsid w:val="007F2A6D"/>
    <w:rsid w:val="007F431F"/>
    <w:rsid w:val="007F6EC4"/>
    <w:rsid w:val="00802552"/>
    <w:rsid w:val="0080355F"/>
    <w:rsid w:val="00803A6A"/>
    <w:rsid w:val="00803E57"/>
    <w:rsid w:val="00805EA5"/>
    <w:rsid w:val="00806487"/>
    <w:rsid w:val="00807252"/>
    <w:rsid w:val="00810BFE"/>
    <w:rsid w:val="008119D1"/>
    <w:rsid w:val="00812225"/>
    <w:rsid w:val="0081285D"/>
    <w:rsid w:val="00814888"/>
    <w:rsid w:val="00821AA5"/>
    <w:rsid w:val="00822BAC"/>
    <w:rsid w:val="00823972"/>
    <w:rsid w:val="00824E54"/>
    <w:rsid w:val="00831688"/>
    <w:rsid w:val="0083181B"/>
    <w:rsid w:val="00831AB0"/>
    <w:rsid w:val="0083543B"/>
    <w:rsid w:val="00836264"/>
    <w:rsid w:val="00842196"/>
    <w:rsid w:val="00843EF0"/>
    <w:rsid w:val="00851A35"/>
    <w:rsid w:val="0085288B"/>
    <w:rsid w:val="00853C0D"/>
    <w:rsid w:val="00854BFC"/>
    <w:rsid w:val="00854D99"/>
    <w:rsid w:val="00856173"/>
    <w:rsid w:val="00863E97"/>
    <w:rsid w:val="00864504"/>
    <w:rsid w:val="00864E54"/>
    <w:rsid w:val="00866CE1"/>
    <w:rsid w:val="0087086F"/>
    <w:rsid w:val="00870D22"/>
    <w:rsid w:val="008725ED"/>
    <w:rsid w:val="00872DA5"/>
    <w:rsid w:val="008746BE"/>
    <w:rsid w:val="00874E81"/>
    <w:rsid w:val="00875FC1"/>
    <w:rsid w:val="008766C8"/>
    <w:rsid w:val="00881E52"/>
    <w:rsid w:val="00884F22"/>
    <w:rsid w:val="008856EC"/>
    <w:rsid w:val="00886485"/>
    <w:rsid w:val="00886B21"/>
    <w:rsid w:val="00886D34"/>
    <w:rsid w:val="00887E98"/>
    <w:rsid w:val="00891744"/>
    <w:rsid w:val="00891CD7"/>
    <w:rsid w:val="00892DFA"/>
    <w:rsid w:val="00896BF5"/>
    <w:rsid w:val="00897B9A"/>
    <w:rsid w:val="008A2A92"/>
    <w:rsid w:val="008A4766"/>
    <w:rsid w:val="008A54C3"/>
    <w:rsid w:val="008A571F"/>
    <w:rsid w:val="008A5DEC"/>
    <w:rsid w:val="008A7F14"/>
    <w:rsid w:val="008B0377"/>
    <w:rsid w:val="008B2712"/>
    <w:rsid w:val="008B5565"/>
    <w:rsid w:val="008B566A"/>
    <w:rsid w:val="008C2956"/>
    <w:rsid w:val="008C2F19"/>
    <w:rsid w:val="008C4B05"/>
    <w:rsid w:val="008C61D3"/>
    <w:rsid w:val="008C7BB3"/>
    <w:rsid w:val="008D013A"/>
    <w:rsid w:val="008D3CB4"/>
    <w:rsid w:val="008D441A"/>
    <w:rsid w:val="008D48A2"/>
    <w:rsid w:val="008D4ADD"/>
    <w:rsid w:val="008D6320"/>
    <w:rsid w:val="008D729D"/>
    <w:rsid w:val="008E2572"/>
    <w:rsid w:val="008E30A2"/>
    <w:rsid w:val="008E317D"/>
    <w:rsid w:val="008E506B"/>
    <w:rsid w:val="008E5356"/>
    <w:rsid w:val="008F05D8"/>
    <w:rsid w:val="008F118C"/>
    <w:rsid w:val="008F1517"/>
    <w:rsid w:val="009024A9"/>
    <w:rsid w:val="00902F5A"/>
    <w:rsid w:val="00907A2A"/>
    <w:rsid w:val="00911519"/>
    <w:rsid w:val="00916E97"/>
    <w:rsid w:val="00917B99"/>
    <w:rsid w:val="0092157F"/>
    <w:rsid w:val="00921B85"/>
    <w:rsid w:val="00921EC0"/>
    <w:rsid w:val="00923478"/>
    <w:rsid w:val="00927EC5"/>
    <w:rsid w:val="00930AFA"/>
    <w:rsid w:val="00930B74"/>
    <w:rsid w:val="00931E0A"/>
    <w:rsid w:val="00941058"/>
    <w:rsid w:val="00942381"/>
    <w:rsid w:val="009440C7"/>
    <w:rsid w:val="009443CE"/>
    <w:rsid w:val="00945688"/>
    <w:rsid w:val="00945973"/>
    <w:rsid w:val="00947D14"/>
    <w:rsid w:val="00950381"/>
    <w:rsid w:val="00952059"/>
    <w:rsid w:val="0095263D"/>
    <w:rsid w:val="00952AB4"/>
    <w:rsid w:val="009559C9"/>
    <w:rsid w:val="00963056"/>
    <w:rsid w:val="009630F2"/>
    <w:rsid w:val="00963D5D"/>
    <w:rsid w:val="0096527D"/>
    <w:rsid w:val="0096680A"/>
    <w:rsid w:val="0096688E"/>
    <w:rsid w:val="0096769A"/>
    <w:rsid w:val="00970D76"/>
    <w:rsid w:val="00972F59"/>
    <w:rsid w:val="00974C04"/>
    <w:rsid w:val="00974CA5"/>
    <w:rsid w:val="00976884"/>
    <w:rsid w:val="009779E6"/>
    <w:rsid w:val="00981D47"/>
    <w:rsid w:val="00983E21"/>
    <w:rsid w:val="0098448F"/>
    <w:rsid w:val="00984748"/>
    <w:rsid w:val="00987095"/>
    <w:rsid w:val="009917E0"/>
    <w:rsid w:val="00991BF3"/>
    <w:rsid w:val="00992B76"/>
    <w:rsid w:val="00994EF0"/>
    <w:rsid w:val="00995BCE"/>
    <w:rsid w:val="00997EB0"/>
    <w:rsid w:val="009A0114"/>
    <w:rsid w:val="009A07D2"/>
    <w:rsid w:val="009A0B02"/>
    <w:rsid w:val="009A0C36"/>
    <w:rsid w:val="009A5398"/>
    <w:rsid w:val="009A5815"/>
    <w:rsid w:val="009A63E7"/>
    <w:rsid w:val="009A6667"/>
    <w:rsid w:val="009A7767"/>
    <w:rsid w:val="009B09BC"/>
    <w:rsid w:val="009B173F"/>
    <w:rsid w:val="009B379D"/>
    <w:rsid w:val="009B4FF2"/>
    <w:rsid w:val="009B5D62"/>
    <w:rsid w:val="009B6E78"/>
    <w:rsid w:val="009B74CF"/>
    <w:rsid w:val="009C1814"/>
    <w:rsid w:val="009C2F5E"/>
    <w:rsid w:val="009C33E2"/>
    <w:rsid w:val="009C42F8"/>
    <w:rsid w:val="009D0A2E"/>
    <w:rsid w:val="009D2B2A"/>
    <w:rsid w:val="009D4CAD"/>
    <w:rsid w:val="009E1394"/>
    <w:rsid w:val="009E1A18"/>
    <w:rsid w:val="009E26AB"/>
    <w:rsid w:val="009E645B"/>
    <w:rsid w:val="009F0682"/>
    <w:rsid w:val="009F6454"/>
    <w:rsid w:val="00A0030A"/>
    <w:rsid w:val="00A00FAC"/>
    <w:rsid w:val="00A02633"/>
    <w:rsid w:val="00A0296E"/>
    <w:rsid w:val="00A02CFD"/>
    <w:rsid w:val="00A0456C"/>
    <w:rsid w:val="00A0680B"/>
    <w:rsid w:val="00A0690A"/>
    <w:rsid w:val="00A07475"/>
    <w:rsid w:val="00A07626"/>
    <w:rsid w:val="00A106FC"/>
    <w:rsid w:val="00A1359A"/>
    <w:rsid w:val="00A14335"/>
    <w:rsid w:val="00A17467"/>
    <w:rsid w:val="00A2213E"/>
    <w:rsid w:val="00A22F6C"/>
    <w:rsid w:val="00A23254"/>
    <w:rsid w:val="00A25562"/>
    <w:rsid w:val="00A25BAC"/>
    <w:rsid w:val="00A25F13"/>
    <w:rsid w:val="00A261C6"/>
    <w:rsid w:val="00A31E94"/>
    <w:rsid w:val="00A323A6"/>
    <w:rsid w:val="00A3311D"/>
    <w:rsid w:val="00A376E5"/>
    <w:rsid w:val="00A434FC"/>
    <w:rsid w:val="00A440BA"/>
    <w:rsid w:val="00A45D17"/>
    <w:rsid w:val="00A51EBB"/>
    <w:rsid w:val="00A53910"/>
    <w:rsid w:val="00A54291"/>
    <w:rsid w:val="00A5603E"/>
    <w:rsid w:val="00A56334"/>
    <w:rsid w:val="00A5793B"/>
    <w:rsid w:val="00A579D5"/>
    <w:rsid w:val="00A625C3"/>
    <w:rsid w:val="00A636B2"/>
    <w:rsid w:val="00A65A45"/>
    <w:rsid w:val="00A73BCD"/>
    <w:rsid w:val="00A8126F"/>
    <w:rsid w:val="00A82762"/>
    <w:rsid w:val="00A85456"/>
    <w:rsid w:val="00A86D68"/>
    <w:rsid w:val="00A90261"/>
    <w:rsid w:val="00A903C8"/>
    <w:rsid w:val="00A907D2"/>
    <w:rsid w:val="00A90A68"/>
    <w:rsid w:val="00A94220"/>
    <w:rsid w:val="00AA0034"/>
    <w:rsid w:val="00AA0EF2"/>
    <w:rsid w:val="00AA2C2D"/>
    <w:rsid w:val="00AA38DA"/>
    <w:rsid w:val="00AA4EBB"/>
    <w:rsid w:val="00AA4F40"/>
    <w:rsid w:val="00AA592E"/>
    <w:rsid w:val="00AA5F25"/>
    <w:rsid w:val="00AA72E0"/>
    <w:rsid w:val="00AA7CD8"/>
    <w:rsid w:val="00AA7FA3"/>
    <w:rsid w:val="00AB03A1"/>
    <w:rsid w:val="00AB0DF0"/>
    <w:rsid w:val="00AB6F93"/>
    <w:rsid w:val="00AC1D1F"/>
    <w:rsid w:val="00AC3F0B"/>
    <w:rsid w:val="00AC4986"/>
    <w:rsid w:val="00AC7154"/>
    <w:rsid w:val="00AD4FCD"/>
    <w:rsid w:val="00AD61C6"/>
    <w:rsid w:val="00AD6628"/>
    <w:rsid w:val="00AE0E36"/>
    <w:rsid w:val="00AE575F"/>
    <w:rsid w:val="00AE60AC"/>
    <w:rsid w:val="00AE784C"/>
    <w:rsid w:val="00AE7D27"/>
    <w:rsid w:val="00AF206E"/>
    <w:rsid w:val="00AF3646"/>
    <w:rsid w:val="00AF36F6"/>
    <w:rsid w:val="00AF4181"/>
    <w:rsid w:val="00AF5028"/>
    <w:rsid w:val="00AF5132"/>
    <w:rsid w:val="00AF5D25"/>
    <w:rsid w:val="00AF779D"/>
    <w:rsid w:val="00B0061B"/>
    <w:rsid w:val="00B00796"/>
    <w:rsid w:val="00B014D0"/>
    <w:rsid w:val="00B018A0"/>
    <w:rsid w:val="00B03C65"/>
    <w:rsid w:val="00B03F58"/>
    <w:rsid w:val="00B04943"/>
    <w:rsid w:val="00B1264C"/>
    <w:rsid w:val="00B12F7E"/>
    <w:rsid w:val="00B13B81"/>
    <w:rsid w:val="00B212FD"/>
    <w:rsid w:val="00B23ADE"/>
    <w:rsid w:val="00B2441B"/>
    <w:rsid w:val="00B26D65"/>
    <w:rsid w:val="00B31255"/>
    <w:rsid w:val="00B31703"/>
    <w:rsid w:val="00B32E78"/>
    <w:rsid w:val="00B34554"/>
    <w:rsid w:val="00B3548D"/>
    <w:rsid w:val="00B419E9"/>
    <w:rsid w:val="00B41F26"/>
    <w:rsid w:val="00B44250"/>
    <w:rsid w:val="00B46821"/>
    <w:rsid w:val="00B53A20"/>
    <w:rsid w:val="00B549AE"/>
    <w:rsid w:val="00B575BB"/>
    <w:rsid w:val="00B61BC0"/>
    <w:rsid w:val="00B61F00"/>
    <w:rsid w:val="00B62193"/>
    <w:rsid w:val="00B70EFE"/>
    <w:rsid w:val="00B71DC7"/>
    <w:rsid w:val="00B71EF0"/>
    <w:rsid w:val="00B73FDF"/>
    <w:rsid w:val="00B80920"/>
    <w:rsid w:val="00B80979"/>
    <w:rsid w:val="00B81319"/>
    <w:rsid w:val="00B847D6"/>
    <w:rsid w:val="00B85D4C"/>
    <w:rsid w:val="00B8634E"/>
    <w:rsid w:val="00B90387"/>
    <w:rsid w:val="00B967C4"/>
    <w:rsid w:val="00B96EAC"/>
    <w:rsid w:val="00B9706B"/>
    <w:rsid w:val="00BA064A"/>
    <w:rsid w:val="00BA0FD3"/>
    <w:rsid w:val="00BA1FDC"/>
    <w:rsid w:val="00BA2479"/>
    <w:rsid w:val="00BA3571"/>
    <w:rsid w:val="00BA5CD2"/>
    <w:rsid w:val="00BA674C"/>
    <w:rsid w:val="00BA7910"/>
    <w:rsid w:val="00BA7F12"/>
    <w:rsid w:val="00BB0EAB"/>
    <w:rsid w:val="00BB3549"/>
    <w:rsid w:val="00BB3D48"/>
    <w:rsid w:val="00BB6E33"/>
    <w:rsid w:val="00BB7B73"/>
    <w:rsid w:val="00BC334E"/>
    <w:rsid w:val="00BC41AD"/>
    <w:rsid w:val="00BC467D"/>
    <w:rsid w:val="00BC75B6"/>
    <w:rsid w:val="00BD0FA5"/>
    <w:rsid w:val="00BD1561"/>
    <w:rsid w:val="00BD28CA"/>
    <w:rsid w:val="00BD388C"/>
    <w:rsid w:val="00BD5D08"/>
    <w:rsid w:val="00BD7C53"/>
    <w:rsid w:val="00BE3B98"/>
    <w:rsid w:val="00BE4E2F"/>
    <w:rsid w:val="00BE7DEC"/>
    <w:rsid w:val="00BE7EAC"/>
    <w:rsid w:val="00BF0FCF"/>
    <w:rsid w:val="00BF2071"/>
    <w:rsid w:val="00BF28BA"/>
    <w:rsid w:val="00BF2933"/>
    <w:rsid w:val="00BF3C24"/>
    <w:rsid w:val="00BF3E57"/>
    <w:rsid w:val="00BF7AD7"/>
    <w:rsid w:val="00C04FBA"/>
    <w:rsid w:val="00C05A0A"/>
    <w:rsid w:val="00C0740B"/>
    <w:rsid w:val="00C10050"/>
    <w:rsid w:val="00C1102F"/>
    <w:rsid w:val="00C114BF"/>
    <w:rsid w:val="00C148E5"/>
    <w:rsid w:val="00C14C4A"/>
    <w:rsid w:val="00C17FBF"/>
    <w:rsid w:val="00C2019B"/>
    <w:rsid w:val="00C210EA"/>
    <w:rsid w:val="00C220E8"/>
    <w:rsid w:val="00C23536"/>
    <w:rsid w:val="00C245A3"/>
    <w:rsid w:val="00C24AA5"/>
    <w:rsid w:val="00C300C9"/>
    <w:rsid w:val="00C305E8"/>
    <w:rsid w:val="00C30CC3"/>
    <w:rsid w:val="00C330E1"/>
    <w:rsid w:val="00C34BFE"/>
    <w:rsid w:val="00C35F39"/>
    <w:rsid w:val="00C37D4F"/>
    <w:rsid w:val="00C40630"/>
    <w:rsid w:val="00C4069A"/>
    <w:rsid w:val="00C439D8"/>
    <w:rsid w:val="00C45963"/>
    <w:rsid w:val="00C47A00"/>
    <w:rsid w:val="00C51DB7"/>
    <w:rsid w:val="00C55D22"/>
    <w:rsid w:val="00C61FF4"/>
    <w:rsid w:val="00C6220B"/>
    <w:rsid w:val="00C64389"/>
    <w:rsid w:val="00C66BC9"/>
    <w:rsid w:val="00C73661"/>
    <w:rsid w:val="00C74881"/>
    <w:rsid w:val="00C758E5"/>
    <w:rsid w:val="00C8243C"/>
    <w:rsid w:val="00C8394F"/>
    <w:rsid w:val="00C846B5"/>
    <w:rsid w:val="00C85C34"/>
    <w:rsid w:val="00C91145"/>
    <w:rsid w:val="00C91868"/>
    <w:rsid w:val="00C924D6"/>
    <w:rsid w:val="00C934A9"/>
    <w:rsid w:val="00C94E8E"/>
    <w:rsid w:val="00C96F61"/>
    <w:rsid w:val="00CA1689"/>
    <w:rsid w:val="00CA21FA"/>
    <w:rsid w:val="00CA4D64"/>
    <w:rsid w:val="00CA5480"/>
    <w:rsid w:val="00CA7E88"/>
    <w:rsid w:val="00CB0F7D"/>
    <w:rsid w:val="00CC1666"/>
    <w:rsid w:val="00CC1CCF"/>
    <w:rsid w:val="00CC2B26"/>
    <w:rsid w:val="00CC316C"/>
    <w:rsid w:val="00CC7DD2"/>
    <w:rsid w:val="00CD14A9"/>
    <w:rsid w:val="00CD1A9A"/>
    <w:rsid w:val="00CD205D"/>
    <w:rsid w:val="00CD5B13"/>
    <w:rsid w:val="00CD78C2"/>
    <w:rsid w:val="00CE41C2"/>
    <w:rsid w:val="00CF0A4B"/>
    <w:rsid w:val="00CF5DC5"/>
    <w:rsid w:val="00CF7BC2"/>
    <w:rsid w:val="00D006B8"/>
    <w:rsid w:val="00D006E9"/>
    <w:rsid w:val="00D0095C"/>
    <w:rsid w:val="00D0189A"/>
    <w:rsid w:val="00D05BED"/>
    <w:rsid w:val="00D1227C"/>
    <w:rsid w:val="00D1273A"/>
    <w:rsid w:val="00D13428"/>
    <w:rsid w:val="00D13E7C"/>
    <w:rsid w:val="00D158C6"/>
    <w:rsid w:val="00D16192"/>
    <w:rsid w:val="00D1652F"/>
    <w:rsid w:val="00D1774F"/>
    <w:rsid w:val="00D237B0"/>
    <w:rsid w:val="00D27B62"/>
    <w:rsid w:val="00D302C2"/>
    <w:rsid w:val="00D3071B"/>
    <w:rsid w:val="00D31E4E"/>
    <w:rsid w:val="00D32B61"/>
    <w:rsid w:val="00D40642"/>
    <w:rsid w:val="00D42442"/>
    <w:rsid w:val="00D458BB"/>
    <w:rsid w:val="00D46DA5"/>
    <w:rsid w:val="00D4779D"/>
    <w:rsid w:val="00D51191"/>
    <w:rsid w:val="00D51EC0"/>
    <w:rsid w:val="00D53BBF"/>
    <w:rsid w:val="00D5578F"/>
    <w:rsid w:val="00D56CA9"/>
    <w:rsid w:val="00D56EDB"/>
    <w:rsid w:val="00D60B89"/>
    <w:rsid w:val="00D61FEC"/>
    <w:rsid w:val="00D66FCC"/>
    <w:rsid w:val="00D67661"/>
    <w:rsid w:val="00D700D7"/>
    <w:rsid w:val="00D702C9"/>
    <w:rsid w:val="00D72BE8"/>
    <w:rsid w:val="00D73ED4"/>
    <w:rsid w:val="00D74F67"/>
    <w:rsid w:val="00D75947"/>
    <w:rsid w:val="00D77DC0"/>
    <w:rsid w:val="00D804E8"/>
    <w:rsid w:val="00D82CDE"/>
    <w:rsid w:val="00D8532F"/>
    <w:rsid w:val="00D86405"/>
    <w:rsid w:val="00D9394A"/>
    <w:rsid w:val="00D93D62"/>
    <w:rsid w:val="00D940E2"/>
    <w:rsid w:val="00D94A6D"/>
    <w:rsid w:val="00D97DD0"/>
    <w:rsid w:val="00D97F47"/>
    <w:rsid w:val="00DA0612"/>
    <w:rsid w:val="00DA1759"/>
    <w:rsid w:val="00DA1956"/>
    <w:rsid w:val="00DA34DE"/>
    <w:rsid w:val="00DA3B32"/>
    <w:rsid w:val="00DA5BA8"/>
    <w:rsid w:val="00DA6437"/>
    <w:rsid w:val="00DB06C0"/>
    <w:rsid w:val="00DB4E28"/>
    <w:rsid w:val="00DC2E9B"/>
    <w:rsid w:val="00DC354A"/>
    <w:rsid w:val="00DC547D"/>
    <w:rsid w:val="00DC5590"/>
    <w:rsid w:val="00DC568D"/>
    <w:rsid w:val="00DC5B8D"/>
    <w:rsid w:val="00DC772E"/>
    <w:rsid w:val="00DD0241"/>
    <w:rsid w:val="00DD055D"/>
    <w:rsid w:val="00DD24E9"/>
    <w:rsid w:val="00DD2EDC"/>
    <w:rsid w:val="00DD5999"/>
    <w:rsid w:val="00DD5C3B"/>
    <w:rsid w:val="00DE0E71"/>
    <w:rsid w:val="00DE25F3"/>
    <w:rsid w:val="00DE40FA"/>
    <w:rsid w:val="00DF1A7F"/>
    <w:rsid w:val="00DF25D5"/>
    <w:rsid w:val="00DF386E"/>
    <w:rsid w:val="00DF3B95"/>
    <w:rsid w:val="00DF438E"/>
    <w:rsid w:val="00DF67BF"/>
    <w:rsid w:val="00DF70C3"/>
    <w:rsid w:val="00E01E9D"/>
    <w:rsid w:val="00E02446"/>
    <w:rsid w:val="00E025EA"/>
    <w:rsid w:val="00E0578F"/>
    <w:rsid w:val="00E05EFC"/>
    <w:rsid w:val="00E06B8A"/>
    <w:rsid w:val="00E11203"/>
    <w:rsid w:val="00E113D1"/>
    <w:rsid w:val="00E12CBD"/>
    <w:rsid w:val="00E211C7"/>
    <w:rsid w:val="00E21532"/>
    <w:rsid w:val="00E243D4"/>
    <w:rsid w:val="00E24631"/>
    <w:rsid w:val="00E248E4"/>
    <w:rsid w:val="00E248EA"/>
    <w:rsid w:val="00E27214"/>
    <w:rsid w:val="00E27A36"/>
    <w:rsid w:val="00E32A8A"/>
    <w:rsid w:val="00E33BCB"/>
    <w:rsid w:val="00E34A00"/>
    <w:rsid w:val="00E37DD8"/>
    <w:rsid w:val="00E40B9E"/>
    <w:rsid w:val="00E42F6B"/>
    <w:rsid w:val="00E51A6D"/>
    <w:rsid w:val="00E51E1E"/>
    <w:rsid w:val="00E52711"/>
    <w:rsid w:val="00E527DE"/>
    <w:rsid w:val="00E56EBA"/>
    <w:rsid w:val="00E612B2"/>
    <w:rsid w:val="00E61D6F"/>
    <w:rsid w:val="00E63958"/>
    <w:rsid w:val="00E64478"/>
    <w:rsid w:val="00E6507F"/>
    <w:rsid w:val="00E6677B"/>
    <w:rsid w:val="00E67F37"/>
    <w:rsid w:val="00E71DEA"/>
    <w:rsid w:val="00E72425"/>
    <w:rsid w:val="00E73105"/>
    <w:rsid w:val="00E73109"/>
    <w:rsid w:val="00E7332C"/>
    <w:rsid w:val="00E7458D"/>
    <w:rsid w:val="00E8723F"/>
    <w:rsid w:val="00E873E5"/>
    <w:rsid w:val="00E92DCE"/>
    <w:rsid w:val="00E941A9"/>
    <w:rsid w:val="00E95B38"/>
    <w:rsid w:val="00E96152"/>
    <w:rsid w:val="00EA206B"/>
    <w:rsid w:val="00EA2A91"/>
    <w:rsid w:val="00EA2DD6"/>
    <w:rsid w:val="00EA2E15"/>
    <w:rsid w:val="00EA3191"/>
    <w:rsid w:val="00EA38FC"/>
    <w:rsid w:val="00EA4EA5"/>
    <w:rsid w:val="00EA68ED"/>
    <w:rsid w:val="00EB07DA"/>
    <w:rsid w:val="00EB51DF"/>
    <w:rsid w:val="00EB582A"/>
    <w:rsid w:val="00EB7D7D"/>
    <w:rsid w:val="00EC09D2"/>
    <w:rsid w:val="00EC1F16"/>
    <w:rsid w:val="00EC3245"/>
    <w:rsid w:val="00EC3E23"/>
    <w:rsid w:val="00EC4AF1"/>
    <w:rsid w:val="00EC6F41"/>
    <w:rsid w:val="00ED062A"/>
    <w:rsid w:val="00ED0BD2"/>
    <w:rsid w:val="00ED0C79"/>
    <w:rsid w:val="00ED2327"/>
    <w:rsid w:val="00ED31C6"/>
    <w:rsid w:val="00ED38AD"/>
    <w:rsid w:val="00ED6093"/>
    <w:rsid w:val="00EE487B"/>
    <w:rsid w:val="00EF0504"/>
    <w:rsid w:val="00EF08D1"/>
    <w:rsid w:val="00EF2C13"/>
    <w:rsid w:val="00EF2DDA"/>
    <w:rsid w:val="00EF3076"/>
    <w:rsid w:val="00EF5C20"/>
    <w:rsid w:val="00F03552"/>
    <w:rsid w:val="00F06298"/>
    <w:rsid w:val="00F10188"/>
    <w:rsid w:val="00F11484"/>
    <w:rsid w:val="00F21C2A"/>
    <w:rsid w:val="00F2208D"/>
    <w:rsid w:val="00F229EA"/>
    <w:rsid w:val="00F23818"/>
    <w:rsid w:val="00F268AF"/>
    <w:rsid w:val="00F30E10"/>
    <w:rsid w:val="00F3114A"/>
    <w:rsid w:val="00F4015B"/>
    <w:rsid w:val="00F429E6"/>
    <w:rsid w:val="00F45002"/>
    <w:rsid w:val="00F50AA7"/>
    <w:rsid w:val="00F5249E"/>
    <w:rsid w:val="00F52B10"/>
    <w:rsid w:val="00F53FF0"/>
    <w:rsid w:val="00F61A16"/>
    <w:rsid w:val="00F62E77"/>
    <w:rsid w:val="00F65150"/>
    <w:rsid w:val="00F676C9"/>
    <w:rsid w:val="00F706EB"/>
    <w:rsid w:val="00F814B3"/>
    <w:rsid w:val="00F81F64"/>
    <w:rsid w:val="00F826CF"/>
    <w:rsid w:val="00F828D2"/>
    <w:rsid w:val="00F82CE1"/>
    <w:rsid w:val="00F82E4F"/>
    <w:rsid w:val="00F82E93"/>
    <w:rsid w:val="00F84552"/>
    <w:rsid w:val="00F902B4"/>
    <w:rsid w:val="00F90477"/>
    <w:rsid w:val="00F92C69"/>
    <w:rsid w:val="00F92F50"/>
    <w:rsid w:val="00F931AF"/>
    <w:rsid w:val="00F938E9"/>
    <w:rsid w:val="00F94FCE"/>
    <w:rsid w:val="00FA223C"/>
    <w:rsid w:val="00FA3FF0"/>
    <w:rsid w:val="00FA4532"/>
    <w:rsid w:val="00FA4866"/>
    <w:rsid w:val="00FA75C5"/>
    <w:rsid w:val="00FA79B3"/>
    <w:rsid w:val="00FB185F"/>
    <w:rsid w:val="00FB276B"/>
    <w:rsid w:val="00FC03BC"/>
    <w:rsid w:val="00FC0500"/>
    <w:rsid w:val="00FC0730"/>
    <w:rsid w:val="00FC077A"/>
    <w:rsid w:val="00FC1550"/>
    <w:rsid w:val="00FC39F1"/>
    <w:rsid w:val="00FC430D"/>
    <w:rsid w:val="00FC4AE6"/>
    <w:rsid w:val="00FC53B8"/>
    <w:rsid w:val="00FC7F1C"/>
    <w:rsid w:val="00FD1D9F"/>
    <w:rsid w:val="00FE16A1"/>
    <w:rsid w:val="00FE3A6D"/>
    <w:rsid w:val="00FE5C22"/>
    <w:rsid w:val="00FE7513"/>
    <w:rsid w:val="00FF422F"/>
    <w:rsid w:val="00FF5129"/>
    <w:rsid w:val="00FF54CB"/>
    <w:rsid w:val="00FF55C0"/>
    <w:rsid w:val="00FF6C62"/>
    <w:rsid w:val="00FF74D3"/>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82C4"/>
  <w15:docId w15:val="{2F0287F0-3E4D-41DE-B3D9-1C718D24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C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799C"/>
    <w:rPr>
      <w:rFonts w:ascii="Arial" w:eastAsia="ＭＳ ゴシック" w:hAnsi="Arial"/>
      <w:sz w:val="18"/>
      <w:szCs w:val="18"/>
    </w:rPr>
  </w:style>
  <w:style w:type="table" w:styleId="a4">
    <w:name w:val="Table Grid"/>
    <w:basedOn w:val="a1"/>
    <w:rsid w:val="00597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A7F61"/>
    <w:pPr>
      <w:jc w:val="center"/>
    </w:pPr>
    <w:rPr>
      <w:sz w:val="24"/>
    </w:rPr>
  </w:style>
  <w:style w:type="paragraph" w:styleId="a6">
    <w:name w:val="Closing"/>
    <w:basedOn w:val="a"/>
    <w:rsid w:val="002A7F61"/>
    <w:pPr>
      <w:jc w:val="right"/>
    </w:pPr>
    <w:rPr>
      <w:sz w:val="24"/>
    </w:rPr>
  </w:style>
  <w:style w:type="paragraph" w:styleId="a7">
    <w:name w:val="Date"/>
    <w:basedOn w:val="a"/>
    <w:next w:val="a"/>
    <w:rsid w:val="004E2E76"/>
  </w:style>
  <w:style w:type="character" w:styleId="a8">
    <w:name w:val="Hyperlink"/>
    <w:rsid w:val="00EF2C13"/>
    <w:rPr>
      <w:color w:val="0000FF"/>
      <w:u w:val="single"/>
    </w:rPr>
  </w:style>
  <w:style w:type="paragraph" w:styleId="a9">
    <w:name w:val="header"/>
    <w:basedOn w:val="a"/>
    <w:link w:val="aa"/>
    <w:rsid w:val="00FC430D"/>
    <w:pPr>
      <w:tabs>
        <w:tab w:val="center" w:pos="4252"/>
        <w:tab w:val="right" w:pos="8504"/>
      </w:tabs>
      <w:snapToGrid w:val="0"/>
    </w:pPr>
  </w:style>
  <w:style w:type="character" w:customStyle="1" w:styleId="aa">
    <w:name w:val="ヘッダー (文字)"/>
    <w:link w:val="a9"/>
    <w:rsid w:val="00FC430D"/>
    <w:rPr>
      <w:kern w:val="2"/>
      <w:sz w:val="21"/>
      <w:szCs w:val="24"/>
    </w:rPr>
  </w:style>
  <w:style w:type="paragraph" w:styleId="ab">
    <w:name w:val="footer"/>
    <w:basedOn w:val="a"/>
    <w:link w:val="ac"/>
    <w:uiPriority w:val="99"/>
    <w:rsid w:val="00FC430D"/>
    <w:pPr>
      <w:tabs>
        <w:tab w:val="center" w:pos="4252"/>
        <w:tab w:val="right" w:pos="8504"/>
      </w:tabs>
      <w:snapToGrid w:val="0"/>
    </w:pPr>
  </w:style>
  <w:style w:type="character" w:customStyle="1" w:styleId="ac">
    <w:name w:val="フッター (文字)"/>
    <w:link w:val="ab"/>
    <w:uiPriority w:val="99"/>
    <w:rsid w:val="00FC430D"/>
    <w:rPr>
      <w:kern w:val="2"/>
      <w:sz w:val="21"/>
      <w:szCs w:val="24"/>
    </w:rPr>
  </w:style>
  <w:style w:type="paragraph" w:styleId="ad">
    <w:name w:val="Subtitle"/>
    <w:basedOn w:val="a"/>
    <w:next w:val="a"/>
    <w:link w:val="ae"/>
    <w:qFormat/>
    <w:rsid w:val="004A59A6"/>
    <w:pPr>
      <w:jc w:val="center"/>
      <w:outlineLvl w:val="1"/>
    </w:pPr>
    <w:rPr>
      <w:rFonts w:ascii="Arial" w:eastAsia="ＭＳ ゴシック" w:hAnsi="Arial"/>
      <w:sz w:val="24"/>
    </w:rPr>
  </w:style>
  <w:style w:type="character" w:customStyle="1" w:styleId="ae">
    <w:name w:val="副題 (文字)"/>
    <w:link w:val="ad"/>
    <w:rsid w:val="004A59A6"/>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5708">
      <w:bodyDiv w:val="1"/>
      <w:marLeft w:val="0"/>
      <w:marRight w:val="0"/>
      <w:marTop w:val="0"/>
      <w:marBottom w:val="0"/>
      <w:divBdr>
        <w:top w:val="none" w:sz="0" w:space="0" w:color="auto"/>
        <w:left w:val="none" w:sz="0" w:space="0" w:color="auto"/>
        <w:bottom w:val="none" w:sz="0" w:space="0" w:color="auto"/>
        <w:right w:val="none" w:sz="0" w:space="0" w:color="auto"/>
      </w:divBdr>
    </w:div>
    <w:div w:id="460198786">
      <w:bodyDiv w:val="1"/>
      <w:marLeft w:val="0"/>
      <w:marRight w:val="0"/>
      <w:marTop w:val="0"/>
      <w:marBottom w:val="0"/>
      <w:divBdr>
        <w:top w:val="none" w:sz="0" w:space="0" w:color="auto"/>
        <w:left w:val="none" w:sz="0" w:space="0" w:color="auto"/>
        <w:bottom w:val="none" w:sz="0" w:space="0" w:color="auto"/>
        <w:right w:val="none" w:sz="0" w:space="0" w:color="auto"/>
      </w:divBdr>
    </w:div>
    <w:div w:id="691489703">
      <w:bodyDiv w:val="1"/>
      <w:marLeft w:val="0"/>
      <w:marRight w:val="0"/>
      <w:marTop w:val="0"/>
      <w:marBottom w:val="0"/>
      <w:divBdr>
        <w:top w:val="none" w:sz="0" w:space="0" w:color="auto"/>
        <w:left w:val="none" w:sz="0" w:space="0" w:color="auto"/>
        <w:bottom w:val="none" w:sz="0" w:space="0" w:color="auto"/>
        <w:right w:val="none" w:sz="0" w:space="0" w:color="auto"/>
      </w:divBdr>
    </w:div>
    <w:div w:id="717360596">
      <w:bodyDiv w:val="1"/>
      <w:marLeft w:val="0"/>
      <w:marRight w:val="0"/>
      <w:marTop w:val="0"/>
      <w:marBottom w:val="0"/>
      <w:divBdr>
        <w:top w:val="none" w:sz="0" w:space="0" w:color="auto"/>
        <w:left w:val="none" w:sz="0" w:space="0" w:color="auto"/>
        <w:bottom w:val="none" w:sz="0" w:space="0" w:color="auto"/>
        <w:right w:val="none" w:sz="0" w:space="0" w:color="auto"/>
      </w:divBdr>
    </w:div>
    <w:div w:id="940650772">
      <w:bodyDiv w:val="1"/>
      <w:marLeft w:val="0"/>
      <w:marRight w:val="0"/>
      <w:marTop w:val="0"/>
      <w:marBottom w:val="0"/>
      <w:divBdr>
        <w:top w:val="none" w:sz="0" w:space="0" w:color="auto"/>
        <w:left w:val="none" w:sz="0" w:space="0" w:color="auto"/>
        <w:bottom w:val="none" w:sz="0" w:space="0" w:color="auto"/>
        <w:right w:val="none" w:sz="0" w:space="0" w:color="auto"/>
      </w:divBdr>
    </w:div>
    <w:div w:id="1092973160">
      <w:bodyDiv w:val="1"/>
      <w:marLeft w:val="0"/>
      <w:marRight w:val="0"/>
      <w:marTop w:val="0"/>
      <w:marBottom w:val="0"/>
      <w:divBdr>
        <w:top w:val="none" w:sz="0" w:space="0" w:color="auto"/>
        <w:left w:val="none" w:sz="0" w:space="0" w:color="auto"/>
        <w:bottom w:val="none" w:sz="0" w:space="0" w:color="auto"/>
        <w:right w:val="none" w:sz="0" w:space="0" w:color="auto"/>
      </w:divBdr>
    </w:div>
    <w:div w:id="1493136244">
      <w:bodyDiv w:val="1"/>
      <w:marLeft w:val="0"/>
      <w:marRight w:val="0"/>
      <w:marTop w:val="0"/>
      <w:marBottom w:val="0"/>
      <w:divBdr>
        <w:top w:val="none" w:sz="0" w:space="0" w:color="auto"/>
        <w:left w:val="none" w:sz="0" w:space="0" w:color="auto"/>
        <w:bottom w:val="none" w:sz="0" w:space="0" w:color="auto"/>
        <w:right w:val="none" w:sz="0" w:space="0" w:color="auto"/>
      </w:divBdr>
    </w:div>
    <w:div w:id="1714302594">
      <w:bodyDiv w:val="1"/>
      <w:marLeft w:val="0"/>
      <w:marRight w:val="0"/>
      <w:marTop w:val="0"/>
      <w:marBottom w:val="0"/>
      <w:divBdr>
        <w:top w:val="none" w:sz="0" w:space="0" w:color="auto"/>
        <w:left w:val="none" w:sz="0" w:space="0" w:color="auto"/>
        <w:bottom w:val="none" w:sz="0" w:space="0" w:color="auto"/>
        <w:right w:val="none" w:sz="0" w:space="0" w:color="auto"/>
      </w:divBdr>
    </w:div>
    <w:div w:id="17252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EDE2-B103-4229-9005-B8F69402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4948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　週　の　予　定 ( 5/12～16 )</vt:lpstr>
      <vt:lpstr>今　週　の　予　定 ( 5/12～16 )</vt:lpstr>
    </vt:vector>
  </TitlesOfParts>
  <Company>Microsoft</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　週　の　予　定 ( 5/12～16 )</dc:title>
  <dc:subject/>
  <dc:creator>床尾</dc:creator>
  <cp:keywords/>
  <cp:lastModifiedBy>green2401</cp:lastModifiedBy>
  <cp:revision>3</cp:revision>
  <cp:lastPrinted>2025-03-13T05:54:00Z</cp:lastPrinted>
  <dcterms:created xsi:type="dcterms:W3CDTF">2025-03-13T05:55:00Z</dcterms:created>
  <dcterms:modified xsi:type="dcterms:W3CDTF">2025-03-13T05:55:00Z</dcterms:modified>
</cp:coreProperties>
</file>